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6E" w:rsidRDefault="00492F6E" w:rsidP="00492F6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492F6E" w:rsidRDefault="00492F6E" w:rsidP="00492F6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 w:rsidRPr="00492F6E">
        <w:rPr>
          <w:rFonts w:ascii="Verdana" w:hAnsi="Verdana"/>
          <w:sz w:val="22"/>
          <w:szCs w:val="22"/>
        </w:rPr>
        <w:t>OPERAZIONI  PRINCIPALI  STEP 7</w:t>
      </w:r>
      <w:r>
        <w:rPr>
          <w:rFonts w:ascii="Verdana" w:hAnsi="Verdana"/>
          <w:sz w:val="22"/>
          <w:szCs w:val="22"/>
        </w:rPr>
        <w:t xml:space="preserve"> -   Programmazione in AWL</w:t>
      </w:r>
    </w:p>
    <w:p w:rsidR="00492F6E" w:rsidRDefault="00492F6E" w:rsidP="00492F6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</w:p>
    <w:p w:rsidR="00492F6E" w:rsidRDefault="00492F6E" w:rsidP="00492F6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/>
          <w:b w:val="0"/>
          <w:i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Verdana" w:hAnsi="Verdana"/>
          <w:b w:val="0"/>
          <w:i/>
          <w:sz w:val="16"/>
          <w:szCs w:val="16"/>
        </w:rPr>
        <w:t>Prof. Messina A.</w:t>
      </w:r>
    </w:p>
    <w:p w:rsidR="00492F6E" w:rsidRDefault="00492F6E" w:rsidP="00492F6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</w:p>
    <w:p w:rsidR="00492F6E" w:rsidRPr="00492F6E" w:rsidRDefault="00492F6E" w:rsidP="00492F6E"/>
    <w:p w:rsidR="00492F6E" w:rsidRPr="00492F6E" w:rsidRDefault="00492F6E" w:rsidP="00492F6E">
      <w:pPr>
        <w:rPr>
          <w:rFonts w:ascii="Verdana" w:hAnsi="Verdana"/>
          <w:b/>
          <w:szCs w:val="22"/>
        </w:rPr>
      </w:pPr>
    </w:p>
    <w:p w:rsidR="00492F6E" w:rsidRPr="00492F6E" w:rsidRDefault="00492F6E" w:rsidP="00492F6E">
      <w:pPr>
        <w:rPr>
          <w:rFonts w:ascii="Verdana" w:hAnsi="Verdana"/>
          <w:szCs w:val="22"/>
        </w:rPr>
      </w:pPr>
    </w:p>
    <w:p w:rsidR="00492F6E" w:rsidRPr="00B55D5B" w:rsidRDefault="00492F6E" w:rsidP="00492F6E">
      <w:pPr>
        <w:rPr>
          <w:rFonts w:ascii="Verdana" w:hAnsi="Verdana"/>
          <w:b/>
          <w:szCs w:val="22"/>
        </w:rPr>
      </w:pPr>
      <w:r w:rsidRPr="00492F6E">
        <w:rPr>
          <w:rFonts w:ascii="Verdana" w:hAnsi="Verdana"/>
          <w:b/>
          <w:szCs w:val="22"/>
        </w:rPr>
        <w:t xml:space="preserve">LD                         </w:t>
      </w:r>
      <w:r w:rsidRPr="00492F6E">
        <w:rPr>
          <w:rFonts w:ascii="Verdana" w:hAnsi="Verdana"/>
          <w:szCs w:val="22"/>
        </w:rPr>
        <w:t xml:space="preserve">                      </w:t>
      </w:r>
      <w:r w:rsidRPr="00B55D5B">
        <w:rPr>
          <w:rFonts w:ascii="Verdana" w:hAnsi="Verdana"/>
          <w:b/>
          <w:szCs w:val="22"/>
        </w:rPr>
        <w:t>carica operazione</w:t>
      </w:r>
    </w:p>
    <w:p w:rsidR="00492F6E" w:rsidRDefault="00492F6E" w:rsidP="00492F6E">
      <w:pPr>
        <w:rPr>
          <w:rFonts w:ascii="Verdana" w:hAnsi="Verdana"/>
          <w:szCs w:val="22"/>
        </w:rPr>
      </w:pPr>
    </w:p>
    <w:p w:rsidR="00E37C48" w:rsidRPr="00E37C48" w:rsidRDefault="00E37C48" w:rsidP="00E37C48">
      <w:pPr>
        <w:rPr>
          <w:rFonts w:ascii="Verdana" w:hAnsi="Verdana"/>
          <w:szCs w:val="22"/>
        </w:rPr>
      </w:pPr>
      <w:r w:rsidRPr="00E37C48">
        <w:rPr>
          <w:rFonts w:ascii="Verdana" w:hAnsi="Verdana"/>
          <w:szCs w:val="22"/>
        </w:rPr>
        <w:t>Viene usato all’inizio delle programmazioni</w:t>
      </w:r>
    </w:p>
    <w:p w:rsidR="00E37C48" w:rsidRPr="00E37C48" w:rsidRDefault="00E37C48" w:rsidP="00E37C48">
      <w:pPr>
        <w:rPr>
          <w:rFonts w:ascii="Verdana" w:hAnsi="Verdana"/>
          <w:szCs w:val="22"/>
        </w:rPr>
      </w:pPr>
      <w:r w:rsidRPr="00E37C48">
        <w:rPr>
          <w:rFonts w:ascii="Verdana" w:hAnsi="Verdana"/>
          <w:szCs w:val="22"/>
        </w:rPr>
        <w:t xml:space="preserve">Permette di memorizzare temporaneamente in una specifica sezione (registro di accumulo) i </w:t>
      </w:r>
      <w:r w:rsidR="00B55D5B" w:rsidRPr="00B55D5B">
        <w:rPr>
          <w:rFonts w:ascii="Verdana" w:hAnsi="Verdana"/>
          <w:szCs w:val="22"/>
        </w:rPr>
        <w:t xml:space="preserve">livelli logici </w:t>
      </w:r>
      <w:r w:rsidRPr="00E37C48">
        <w:rPr>
          <w:rFonts w:ascii="Verdana" w:hAnsi="Verdana"/>
          <w:szCs w:val="22"/>
        </w:rPr>
        <w:t>degli ingressi e</w:t>
      </w:r>
      <w:r w:rsidR="00B55D5B" w:rsidRPr="00B55D5B">
        <w:rPr>
          <w:rFonts w:ascii="Verdana" w:hAnsi="Verdana"/>
          <w:szCs w:val="22"/>
        </w:rPr>
        <w:t>/o</w:t>
      </w:r>
      <w:r w:rsidRPr="00E37C48">
        <w:rPr>
          <w:rFonts w:ascii="Verdana" w:hAnsi="Verdana"/>
          <w:szCs w:val="22"/>
        </w:rPr>
        <w:t xml:space="preserve"> delle uscite per consentire, con l’uso delle</w:t>
      </w:r>
      <w:r w:rsidR="00B55D5B"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istruzioni A e</w:t>
      </w:r>
      <w:r w:rsidR="00B55D5B"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O di porre in serie o in parallelo blocchi di circuiti  inseriti nel programma</w:t>
      </w:r>
    </w:p>
    <w:p w:rsidR="00E37C48" w:rsidRPr="00492F6E" w:rsidRDefault="00E37C48" w:rsidP="00492F6E">
      <w:pPr>
        <w:rPr>
          <w:rFonts w:ascii="Verdana" w:hAnsi="Verdana"/>
          <w:szCs w:val="22"/>
        </w:rPr>
      </w:pPr>
    </w:p>
    <w:p w:rsidR="00685175" w:rsidRDefault="00685175" w:rsidP="00E37C48">
      <w:pPr>
        <w:rPr>
          <w:rFonts w:ascii="Verdana" w:hAnsi="Verdana"/>
          <w:b/>
          <w:szCs w:val="22"/>
        </w:rPr>
      </w:pPr>
    </w:p>
    <w:p w:rsidR="00685175" w:rsidRDefault="00685175" w:rsidP="00E37C48">
      <w:pPr>
        <w:rPr>
          <w:rFonts w:ascii="Verdana" w:hAnsi="Verdana"/>
          <w:b/>
          <w:szCs w:val="22"/>
        </w:rPr>
      </w:pPr>
    </w:p>
    <w:p w:rsidR="00685175" w:rsidRDefault="00685175" w:rsidP="00E37C48">
      <w:pPr>
        <w:rPr>
          <w:rFonts w:ascii="Verdana" w:hAnsi="Verdana"/>
          <w:b/>
          <w:szCs w:val="22"/>
        </w:rPr>
      </w:pPr>
    </w:p>
    <w:p w:rsidR="00B55D5B" w:rsidRDefault="00492F6E" w:rsidP="00E37C48">
      <w:pPr>
        <w:rPr>
          <w:rFonts w:ascii="Verdana" w:hAnsi="Verdana"/>
          <w:b/>
          <w:szCs w:val="22"/>
        </w:rPr>
      </w:pPr>
      <w:r w:rsidRPr="00E37C48">
        <w:rPr>
          <w:rFonts w:ascii="Verdana" w:hAnsi="Verdana"/>
          <w:b/>
          <w:szCs w:val="22"/>
        </w:rPr>
        <w:t xml:space="preserve">A        </w:t>
      </w:r>
      <w:r w:rsidRPr="00492F6E">
        <w:rPr>
          <w:rFonts w:ascii="Verdana" w:hAnsi="Verdana"/>
          <w:szCs w:val="22"/>
        </w:rPr>
        <w:t xml:space="preserve">                                 </w:t>
      </w:r>
      <w:r w:rsidRPr="00B55D5B">
        <w:rPr>
          <w:rFonts w:ascii="Verdana" w:hAnsi="Verdana"/>
          <w:szCs w:val="22"/>
        </w:rPr>
        <w:t xml:space="preserve">combinazione  </w:t>
      </w:r>
      <w:r w:rsidRPr="00B55D5B">
        <w:rPr>
          <w:rFonts w:ascii="Verdana" w:hAnsi="Verdana"/>
          <w:b/>
          <w:szCs w:val="22"/>
        </w:rPr>
        <w:t xml:space="preserve">AND </w:t>
      </w:r>
      <w:r w:rsidRPr="00492F6E">
        <w:rPr>
          <w:rFonts w:ascii="Verdana" w:hAnsi="Verdana"/>
          <w:b/>
          <w:szCs w:val="22"/>
        </w:rPr>
        <w:t>( per contatti  in serie)</w:t>
      </w:r>
    </w:p>
    <w:p w:rsidR="00B55D5B" w:rsidRDefault="00B55D5B" w:rsidP="00E37C48">
      <w:pPr>
        <w:rPr>
          <w:rFonts w:ascii="Verdana" w:hAnsi="Verdana"/>
          <w:b/>
          <w:szCs w:val="22"/>
        </w:rPr>
      </w:pPr>
    </w:p>
    <w:p w:rsidR="00E37C48" w:rsidRPr="00E37C48" w:rsidRDefault="00492F6E" w:rsidP="00E37C48">
      <w:pPr>
        <w:rPr>
          <w:rFonts w:ascii="Verdana" w:hAnsi="Verdana"/>
          <w:szCs w:val="22"/>
        </w:rPr>
      </w:pPr>
      <w:r w:rsidRPr="00492F6E">
        <w:rPr>
          <w:rFonts w:ascii="Verdana" w:hAnsi="Verdana"/>
          <w:b/>
          <w:szCs w:val="22"/>
        </w:rPr>
        <w:t xml:space="preserve"> </w:t>
      </w:r>
      <w:r w:rsidR="00E37C48" w:rsidRPr="00B55D5B">
        <w:rPr>
          <w:rFonts w:ascii="Verdana" w:hAnsi="Verdana"/>
          <w:szCs w:val="22"/>
        </w:rPr>
        <w:t xml:space="preserve">Mette in serie il risultato immediatamente </w:t>
      </w:r>
      <w:r w:rsidR="00E37C48" w:rsidRPr="00E37C48">
        <w:rPr>
          <w:rFonts w:ascii="Verdana" w:hAnsi="Verdana"/>
          <w:szCs w:val="22"/>
        </w:rPr>
        <w:t xml:space="preserve">precedente l’istruzione </w:t>
      </w:r>
      <w:r w:rsidR="00E37C48" w:rsidRPr="00E37C48">
        <w:rPr>
          <w:rFonts w:ascii="Verdana" w:hAnsi="Verdana"/>
          <w:szCs w:val="22"/>
          <w:u w:val="single"/>
        </w:rPr>
        <w:t>con</w:t>
      </w:r>
      <w:r w:rsidR="00E37C48" w:rsidRPr="00E37C48">
        <w:rPr>
          <w:rFonts w:ascii="Verdana" w:hAnsi="Verdana"/>
          <w:szCs w:val="22"/>
        </w:rPr>
        <w:t xml:space="preserve"> la condizione degli ingressi e</w:t>
      </w:r>
      <w:r w:rsidR="00E37C48" w:rsidRPr="00B55D5B">
        <w:rPr>
          <w:rFonts w:ascii="Verdana" w:hAnsi="Verdana"/>
          <w:szCs w:val="22"/>
        </w:rPr>
        <w:t>/o</w:t>
      </w:r>
      <w:r w:rsidR="00E37C48" w:rsidRPr="00E37C48">
        <w:rPr>
          <w:rFonts w:ascii="Verdana" w:hAnsi="Verdana"/>
          <w:szCs w:val="22"/>
        </w:rPr>
        <w:t xml:space="preserve"> delle uscite successivamente impostat</w:t>
      </w:r>
      <w:r w:rsidR="00E37C48" w:rsidRPr="00B55D5B">
        <w:rPr>
          <w:rFonts w:ascii="Verdana" w:hAnsi="Verdana"/>
          <w:szCs w:val="22"/>
        </w:rPr>
        <w:t>i</w:t>
      </w:r>
    </w:p>
    <w:p w:rsidR="00492F6E" w:rsidRDefault="00492F6E" w:rsidP="00492F6E">
      <w:pPr>
        <w:pStyle w:val="Titolo3"/>
        <w:rPr>
          <w:rFonts w:ascii="Verdana" w:hAnsi="Verdana"/>
          <w:b w:val="0"/>
          <w:sz w:val="22"/>
          <w:szCs w:val="22"/>
        </w:rPr>
      </w:pPr>
    </w:p>
    <w:p w:rsidR="006E684C" w:rsidRDefault="007D789B" w:rsidP="006E68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360.3pt;margin-top:7.4pt;width:84pt;height:79.5pt;z-index:251669504">
            <v:textbox>
              <w:txbxContent>
                <w:p w:rsidR="007D789B" w:rsidRDefault="007D789B" w:rsidP="007D789B">
                  <w:r>
                    <w:t>LD     I0.1</w:t>
                  </w:r>
                </w:p>
                <w:p w:rsidR="007D789B" w:rsidRDefault="007D789B" w:rsidP="007D789B">
                  <w:r w:rsidRPr="00685175">
                    <w:rPr>
                      <w:b/>
                    </w:rPr>
                    <w:t>A</w:t>
                  </w:r>
                  <w:r>
                    <w:t xml:space="preserve">      I0.2 </w:t>
                  </w:r>
                </w:p>
                <w:p w:rsidR="007D789B" w:rsidRDefault="007D789B" w:rsidP="007D789B">
                  <w:r>
                    <w:t>=      Q0.0</w:t>
                  </w:r>
                </w:p>
              </w:txbxContent>
            </v:textbox>
          </v:shape>
        </w:pict>
      </w:r>
    </w:p>
    <w:p w:rsidR="006E684C" w:rsidRDefault="007D789B" w:rsidP="006E684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28575</wp:posOffset>
            </wp:positionV>
            <wp:extent cx="3009900" cy="685800"/>
            <wp:effectExtent l="19050" t="0" r="0" b="0"/>
            <wp:wrapThrough wrapText="bothSides">
              <wp:wrapPolygon edited="0">
                <wp:start x="-137" y="0"/>
                <wp:lineTo x="-137" y="21000"/>
                <wp:lineTo x="21600" y="21000"/>
                <wp:lineTo x="21600" y="0"/>
                <wp:lineTo x="-137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593" t="55851" r="34992" b="3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4C" w:rsidRDefault="006E684C" w:rsidP="006E684C"/>
    <w:p w:rsidR="006E684C" w:rsidRDefault="006E684C" w:rsidP="006E684C"/>
    <w:p w:rsidR="006E684C" w:rsidRDefault="006E684C" w:rsidP="006E684C"/>
    <w:p w:rsidR="006E684C" w:rsidRDefault="006E684C" w:rsidP="006E684C"/>
    <w:p w:rsidR="006E684C" w:rsidRDefault="006E684C" w:rsidP="006E684C"/>
    <w:p w:rsidR="006E684C" w:rsidRDefault="006E684C" w:rsidP="006E684C"/>
    <w:p w:rsidR="006E684C" w:rsidRDefault="007D789B" w:rsidP="006E684C">
      <w:pPr>
        <w:rPr>
          <w:rFonts w:ascii="Verdana" w:hAnsi="Verdana"/>
          <w:szCs w:val="22"/>
        </w:rPr>
      </w:pPr>
      <w:r>
        <w:t xml:space="preserve">LD      </w:t>
      </w:r>
      <w:r w:rsidRPr="00E37C48">
        <w:rPr>
          <w:rFonts w:ascii="Verdana" w:hAnsi="Verdana"/>
          <w:szCs w:val="22"/>
        </w:rPr>
        <w:t xml:space="preserve"> memorizza temporaneamente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i</w:t>
      </w:r>
      <w:r>
        <w:rPr>
          <w:rFonts w:ascii="Verdana" w:hAnsi="Verdana"/>
          <w:szCs w:val="22"/>
        </w:rPr>
        <w:t>l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livello</w:t>
      </w:r>
      <w:r w:rsidRPr="00B55D5B">
        <w:rPr>
          <w:rFonts w:ascii="Verdana" w:hAnsi="Verdana"/>
          <w:szCs w:val="22"/>
        </w:rPr>
        <w:t xml:space="preserve"> logic</w:t>
      </w:r>
      <w:r>
        <w:rPr>
          <w:rFonts w:ascii="Verdana" w:hAnsi="Verdana"/>
          <w:szCs w:val="22"/>
        </w:rPr>
        <w:t>o</w:t>
      </w:r>
      <w:r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del</w:t>
      </w:r>
      <w:r>
        <w:rPr>
          <w:rFonts w:ascii="Verdana" w:hAnsi="Verdana"/>
          <w:szCs w:val="22"/>
        </w:rPr>
        <w:t>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I0.1</w:t>
      </w:r>
    </w:p>
    <w:p w:rsidR="007D789B" w:rsidRDefault="007D789B" w:rsidP="007D789B">
      <w:pPr>
        <w:ind w:left="709" w:hanging="709"/>
      </w:pPr>
      <w:r>
        <w:rPr>
          <w:rFonts w:ascii="Verdana" w:hAnsi="Verdana"/>
          <w:szCs w:val="22"/>
        </w:rPr>
        <w:t xml:space="preserve">A       mette in </w:t>
      </w:r>
      <w:r w:rsidRPr="00B55D5B">
        <w:rPr>
          <w:rFonts w:ascii="Verdana" w:hAnsi="Verdana"/>
          <w:szCs w:val="22"/>
        </w:rPr>
        <w:t>serie il risultato</w:t>
      </w:r>
      <w:r>
        <w:rPr>
          <w:rFonts w:ascii="Verdana" w:hAnsi="Verdana"/>
          <w:szCs w:val="22"/>
        </w:rPr>
        <w:t xml:space="preserve"> (livello logico su I0.1) memorizzato con l’istruzione LD</w:t>
      </w:r>
      <w:r w:rsidR="005D42EB">
        <w:rPr>
          <w:rFonts w:ascii="Verdana" w:hAnsi="Verdana"/>
          <w:szCs w:val="22"/>
        </w:rPr>
        <w:t>,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    </w:t>
      </w:r>
      <w:r w:rsidRPr="00E37C48">
        <w:rPr>
          <w:rFonts w:ascii="Verdana" w:hAnsi="Verdana"/>
          <w:szCs w:val="22"/>
          <w:u w:val="single"/>
        </w:rPr>
        <w:t>con</w:t>
      </w:r>
      <w:r w:rsidRPr="00E37C48">
        <w:rPr>
          <w:rFonts w:ascii="Verdana" w:hAnsi="Verdana"/>
          <w:szCs w:val="22"/>
        </w:rPr>
        <w:t xml:space="preserve"> la condizione de</w:t>
      </w:r>
      <w:r>
        <w:rPr>
          <w:rFonts w:ascii="Verdana" w:hAnsi="Verdana"/>
          <w:szCs w:val="22"/>
        </w:rPr>
        <w:t>ll’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I0.2</w:t>
      </w:r>
    </w:p>
    <w:p w:rsidR="006E684C" w:rsidRDefault="006E684C" w:rsidP="006E684C"/>
    <w:p w:rsidR="00685175" w:rsidRDefault="00685175" w:rsidP="006E684C"/>
    <w:p w:rsidR="00492F6E" w:rsidRPr="00492F6E" w:rsidRDefault="00492F6E" w:rsidP="00492F6E">
      <w:pPr>
        <w:rPr>
          <w:rFonts w:ascii="Verdana" w:hAnsi="Verdana"/>
          <w:b/>
          <w:szCs w:val="22"/>
        </w:rPr>
      </w:pPr>
    </w:p>
    <w:p w:rsidR="00B55D5B" w:rsidRDefault="00492F6E" w:rsidP="00492F6E">
      <w:pPr>
        <w:rPr>
          <w:rFonts w:ascii="Verdana" w:hAnsi="Verdana"/>
          <w:b/>
          <w:szCs w:val="22"/>
        </w:rPr>
      </w:pPr>
      <w:r w:rsidRPr="00492F6E">
        <w:rPr>
          <w:rFonts w:ascii="Verdana" w:hAnsi="Verdana"/>
          <w:b/>
          <w:szCs w:val="22"/>
        </w:rPr>
        <w:t xml:space="preserve">AN </w:t>
      </w:r>
      <w:r w:rsidRPr="00492F6E">
        <w:rPr>
          <w:rFonts w:ascii="Verdana" w:hAnsi="Verdana"/>
          <w:b/>
          <w:szCs w:val="22"/>
        </w:rPr>
        <w:tab/>
      </w:r>
      <w:r w:rsidRPr="00492F6E">
        <w:rPr>
          <w:rFonts w:ascii="Verdana" w:hAnsi="Verdana"/>
          <w:b/>
          <w:szCs w:val="22"/>
        </w:rPr>
        <w:tab/>
      </w:r>
      <w:r w:rsidRPr="00492F6E">
        <w:rPr>
          <w:rFonts w:ascii="Verdana" w:hAnsi="Verdana"/>
          <w:b/>
          <w:szCs w:val="22"/>
        </w:rPr>
        <w:tab/>
        <w:t xml:space="preserve">                </w:t>
      </w:r>
      <w:r w:rsidRPr="00492F6E">
        <w:rPr>
          <w:rFonts w:ascii="Verdana" w:hAnsi="Verdana"/>
          <w:szCs w:val="22"/>
        </w:rPr>
        <w:t>combinazione</w:t>
      </w:r>
      <w:r w:rsidRPr="00492F6E">
        <w:rPr>
          <w:rFonts w:ascii="Verdana" w:hAnsi="Verdana"/>
          <w:b/>
          <w:szCs w:val="22"/>
        </w:rPr>
        <w:t xml:space="preserve"> AND NOT</w:t>
      </w:r>
      <w:r w:rsidRPr="00492F6E">
        <w:rPr>
          <w:rFonts w:ascii="Verdana" w:hAnsi="Verdana"/>
          <w:b/>
          <w:szCs w:val="22"/>
        </w:rPr>
        <w:tab/>
      </w:r>
    </w:p>
    <w:p w:rsidR="00B55D5B" w:rsidRDefault="00B55D5B" w:rsidP="00B55D5B">
      <w:pPr>
        <w:rPr>
          <w:rFonts w:ascii="Verdana" w:hAnsi="Verdana"/>
          <w:szCs w:val="22"/>
        </w:rPr>
      </w:pPr>
    </w:p>
    <w:p w:rsidR="00B55D5B" w:rsidRPr="00E37C48" w:rsidRDefault="00B55D5B" w:rsidP="00B55D5B">
      <w:pPr>
        <w:rPr>
          <w:rFonts w:ascii="Verdana" w:hAnsi="Verdana"/>
          <w:szCs w:val="22"/>
        </w:rPr>
      </w:pPr>
      <w:r w:rsidRPr="00B55D5B">
        <w:rPr>
          <w:rFonts w:ascii="Verdana" w:hAnsi="Verdana"/>
          <w:szCs w:val="22"/>
        </w:rPr>
        <w:t xml:space="preserve">Mette in serie il risultato immediatamente </w:t>
      </w:r>
      <w:r w:rsidRPr="00E37C48">
        <w:rPr>
          <w:rFonts w:ascii="Verdana" w:hAnsi="Verdana"/>
          <w:szCs w:val="22"/>
        </w:rPr>
        <w:t xml:space="preserve">precedente l’istruzione </w:t>
      </w:r>
      <w:r w:rsidRPr="00E37C48">
        <w:rPr>
          <w:rFonts w:ascii="Verdana" w:hAnsi="Verdana"/>
          <w:szCs w:val="22"/>
          <w:u w:val="single"/>
        </w:rPr>
        <w:t>con</w:t>
      </w:r>
      <w:r w:rsidRPr="00E37C48">
        <w:rPr>
          <w:rFonts w:ascii="Verdana" w:hAnsi="Verdana"/>
          <w:szCs w:val="22"/>
        </w:rPr>
        <w:t xml:space="preserve"> la condizione</w:t>
      </w:r>
      <w:r w:rsidR="006E684C">
        <w:rPr>
          <w:rFonts w:ascii="Verdana" w:hAnsi="Verdana"/>
          <w:szCs w:val="22"/>
        </w:rPr>
        <w:t xml:space="preserve"> negata</w:t>
      </w:r>
      <w:r w:rsidRPr="00E37C48">
        <w:rPr>
          <w:rFonts w:ascii="Verdana" w:hAnsi="Verdana"/>
          <w:szCs w:val="22"/>
        </w:rPr>
        <w:t xml:space="preserve"> degli ingressi e</w:t>
      </w:r>
      <w:r w:rsidRPr="00B55D5B">
        <w:rPr>
          <w:rFonts w:ascii="Verdana" w:hAnsi="Verdana"/>
          <w:szCs w:val="22"/>
        </w:rPr>
        <w:t>/o</w:t>
      </w:r>
      <w:r w:rsidRPr="00E37C48">
        <w:rPr>
          <w:rFonts w:ascii="Verdana" w:hAnsi="Verdana"/>
          <w:szCs w:val="22"/>
        </w:rPr>
        <w:t xml:space="preserve"> delle uscite successivamente impostat</w:t>
      </w:r>
      <w:r w:rsidRPr="00B55D5B">
        <w:rPr>
          <w:rFonts w:ascii="Verdana" w:hAnsi="Verdana"/>
          <w:szCs w:val="22"/>
        </w:rPr>
        <w:t>i</w:t>
      </w:r>
    </w:p>
    <w:p w:rsidR="00492F6E" w:rsidRPr="00492F6E" w:rsidRDefault="00492F6E" w:rsidP="00492F6E">
      <w:pPr>
        <w:rPr>
          <w:rFonts w:ascii="Verdana" w:hAnsi="Verdana"/>
          <w:b/>
          <w:szCs w:val="22"/>
        </w:rPr>
      </w:pPr>
      <w:r w:rsidRPr="00492F6E">
        <w:rPr>
          <w:rFonts w:ascii="Verdana" w:hAnsi="Verdana"/>
          <w:b/>
          <w:szCs w:val="22"/>
        </w:rPr>
        <w:tab/>
      </w:r>
      <w:r w:rsidRPr="00492F6E">
        <w:rPr>
          <w:rFonts w:ascii="Verdana" w:hAnsi="Verdana"/>
          <w:b/>
          <w:szCs w:val="22"/>
        </w:rPr>
        <w:tab/>
      </w:r>
      <w:r w:rsidRPr="00492F6E">
        <w:rPr>
          <w:rFonts w:ascii="Verdana" w:hAnsi="Verdana"/>
          <w:b/>
          <w:szCs w:val="22"/>
        </w:rPr>
        <w:tab/>
      </w:r>
    </w:p>
    <w:p w:rsidR="00492F6E" w:rsidRDefault="00492F6E" w:rsidP="00492F6E">
      <w:pPr>
        <w:rPr>
          <w:rFonts w:ascii="Verdana" w:hAnsi="Verdana"/>
          <w:b/>
          <w:szCs w:val="22"/>
        </w:rPr>
      </w:pPr>
    </w:p>
    <w:p w:rsidR="007D789B" w:rsidRDefault="007D789B" w:rsidP="00492F6E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Cs w:val="22"/>
        </w:rPr>
        <w:pict>
          <v:shape id="_x0000_s1095" type="#_x0000_t202" style="position:absolute;margin-left:372.3pt;margin-top:3.25pt;width:84pt;height:79.5pt;z-index:251670528">
            <v:textbox>
              <w:txbxContent>
                <w:p w:rsidR="007D789B" w:rsidRDefault="007D789B" w:rsidP="007D789B">
                  <w:r>
                    <w:t>LD     I0.1</w:t>
                  </w:r>
                </w:p>
                <w:p w:rsidR="007D789B" w:rsidRDefault="007D789B" w:rsidP="007D789B">
                  <w:r w:rsidRPr="00685175">
                    <w:rPr>
                      <w:b/>
                    </w:rPr>
                    <w:t>A</w:t>
                  </w:r>
                  <w:r w:rsidR="00685175" w:rsidRPr="00685175">
                    <w:rPr>
                      <w:b/>
                    </w:rPr>
                    <w:t>N</w:t>
                  </w:r>
                  <w:r>
                    <w:t xml:space="preserve">      I0.2 </w:t>
                  </w:r>
                </w:p>
                <w:p w:rsidR="007D789B" w:rsidRDefault="007D789B" w:rsidP="007D789B">
                  <w:r>
                    <w:t>=      Q0.0</w:t>
                  </w:r>
                </w:p>
              </w:txbxContent>
            </v:textbox>
          </v:shape>
        </w:pict>
      </w:r>
    </w:p>
    <w:p w:rsidR="007D789B" w:rsidRDefault="00685175" w:rsidP="00492F6E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                     </w:t>
      </w:r>
      <w:r w:rsidR="007D789B">
        <w:rPr>
          <w:rFonts w:ascii="Verdana" w:hAnsi="Verdana"/>
          <w:b/>
          <w:noProof/>
          <w:szCs w:val="22"/>
        </w:rPr>
        <w:drawing>
          <wp:inline distT="0" distB="0" distL="0" distR="0">
            <wp:extent cx="2850833" cy="695325"/>
            <wp:effectExtent l="19050" t="0" r="666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434" t="49202" r="34760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3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EB" w:rsidRDefault="005D42EB" w:rsidP="005D42EB"/>
    <w:p w:rsidR="005D42EB" w:rsidRDefault="005D42EB" w:rsidP="005D42EB"/>
    <w:p w:rsidR="005D42EB" w:rsidRDefault="005D42EB" w:rsidP="005D42EB">
      <w:pPr>
        <w:rPr>
          <w:rFonts w:ascii="Verdana" w:hAnsi="Verdana"/>
          <w:szCs w:val="22"/>
        </w:rPr>
      </w:pPr>
      <w:r>
        <w:t xml:space="preserve">LD      </w:t>
      </w:r>
      <w:r w:rsidRPr="00E37C48">
        <w:rPr>
          <w:rFonts w:ascii="Verdana" w:hAnsi="Verdana"/>
          <w:szCs w:val="22"/>
        </w:rPr>
        <w:t xml:space="preserve"> memorizza temporaneamente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i</w:t>
      </w:r>
      <w:r>
        <w:rPr>
          <w:rFonts w:ascii="Verdana" w:hAnsi="Verdana"/>
          <w:szCs w:val="22"/>
        </w:rPr>
        <w:t>l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livello</w:t>
      </w:r>
      <w:r w:rsidRPr="00B55D5B">
        <w:rPr>
          <w:rFonts w:ascii="Verdana" w:hAnsi="Verdana"/>
          <w:szCs w:val="22"/>
        </w:rPr>
        <w:t xml:space="preserve"> logic</w:t>
      </w:r>
      <w:r>
        <w:rPr>
          <w:rFonts w:ascii="Verdana" w:hAnsi="Verdana"/>
          <w:szCs w:val="22"/>
        </w:rPr>
        <w:t>o</w:t>
      </w:r>
      <w:r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del</w:t>
      </w:r>
      <w:r>
        <w:rPr>
          <w:rFonts w:ascii="Verdana" w:hAnsi="Verdana"/>
          <w:szCs w:val="22"/>
        </w:rPr>
        <w:t>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I0.1</w:t>
      </w:r>
    </w:p>
    <w:p w:rsidR="005D42EB" w:rsidRDefault="005D42EB" w:rsidP="005D42EB">
      <w:pPr>
        <w:ind w:left="709" w:hanging="709"/>
      </w:pPr>
      <w:r>
        <w:rPr>
          <w:rFonts w:ascii="Verdana" w:hAnsi="Verdana"/>
          <w:szCs w:val="22"/>
        </w:rPr>
        <w:t xml:space="preserve">AN     mette in </w:t>
      </w:r>
      <w:r w:rsidRPr="00B55D5B">
        <w:rPr>
          <w:rFonts w:ascii="Verdana" w:hAnsi="Verdana"/>
          <w:szCs w:val="22"/>
        </w:rPr>
        <w:t>serie il risultato</w:t>
      </w:r>
      <w:r>
        <w:rPr>
          <w:rFonts w:ascii="Verdana" w:hAnsi="Verdana"/>
          <w:szCs w:val="22"/>
        </w:rPr>
        <w:t xml:space="preserve"> (livello logico su I0.1) memorizzato con l’istruzione LD,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    </w:t>
      </w:r>
      <w:r w:rsidRPr="00E37C48">
        <w:rPr>
          <w:rFonts w:ascii="Verdana" w:hAnsi="Verdana"/>
          <w:szCs w:val="22"/>
          <w:u w:val="single"/>
        </w:rPr>
        <w:t>con</w:t>
      </w:r>
      <w:r w:rsidRPr="00E37C48">
        <w:rPr>
          <w:rFonts w:ascii="Verdana" w:hAnsi="Verdana"/>
          <w:szCs w:val="22"/>
        </w:rPr>
        <w:t xml:space="preserve"> la </w:t>
      </w:r>
      <w:r>
        <w:rPr>
          <w:rFonts w:ascii="Verdana" w:hAnsi="Verdana"/>
          <w:szCs w:val="22"/>
        </w:rPr>
        <w:t xml:space="preserve">condizione </w:t>
      </w:r>
      <w:r w:rsidRPr="005D42EB">
        <w:rPr>
          <w:rFonts w:ascii="Verdana" w:hAnsi="Verdana"/>
          <w:b/>
          <w:szCs w:val="22"/>
        </w:rPr>
        <w:t>NEGATA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 xml:space="preserve"> de</w:t>
      </w:r>
      <w:r>
        <w:rPr>
          <w:rFonts w:ascii="Verdana" w:hAnsi="Verdana"/>
          <w:szCs w:val="22"/>
        </w:rPr>
        <w:t>ll’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I0.2</w:t>
      </w:r>
    </w:p>
    <w:p w:rsidR="007D789B" w:rsidRDefault="007D789B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492F6E" w:rsidRPr="00492F6E" w:rsidRDefault="00492F6E" w:rsidP="00492F6E">
      <w:pPr>
        <w:rPr>
          <w:rFonts w:ascii="Verdana" w:hAnsi="Verdana"/>
          <w:szCs w:val="22"/>
        </w:rPr>
      </w:pPr>
      <w:r w:rsidRPr="00492F6E">
        <w:rPr>
          <w:rFonts w:ascii="Verdana" w:hAnsi="Verdana"/>
          <w:b/>
          <w:szCs w:val="22"/>
        </w:rPr>
        <w:t xml:space="preserve">O                                          </w:t>
      </w:r>
      <w:r w:rsidRPr="00492F6E">
        <w:rPr>
          <w:rFonts w:ascii="Verdana" w:hAnsi="Verdana"/>
          <w:szCs w:val="22"/>
        </w:rPr>
        <w:t xml:space="preserve">combinazione    </w:t>
      </w:r>
      <w:r w:rsidRPr="00492F6E">
        <w:rPr>
          <w:rFonts w:ascii="Verdana" w:hAnsi="Verdana"/>
          <w:b/>
          <w:szCs w:val="22"/>
        </w:rPr>
        <w:t xml:space="preserve">OR </w:t>
      </w:r>
      <w:r w:rsidRPr="00492F6E">
        <w:rPr>
          <w:rFonts w:ascii="Verdana" w:hAnsi="Verdana"/>
          <w:szCs w:val="22"/>
        </w:rPr>
        <w:t xml:space="preserve"> ( per contatti in parallelo)</w:t>
      </w:r>
    </w:p>
    <w:p w:rsidR="00492F6E" w:rsidRPr="00492F6E" w:rsidRDefault="00492F6E" w:rsidP="00492F6E">
      <w:pPr>
        <w:rPr>
          <w:rFonts w:ascii="Verdana" w:hAnsi="Verdana"/>
          <w:b/>
          <w:szCs w:val="22"/>
        </w:rPr>
      </w:pPr>
      <w:r w:rsidRPr="00492F6E">
        <w:rPr>
          <w:rFonts w:ascii="Verdana" w:hAnsi="Verdana"/>
          <w:b/>
          <w:szCs w:val="22"/>
        </w:rPr>
        <w:t xml:space="preserve">                                                    </w:t>
      </w:r>
    </w:p>
    <w:p w:rsidR="00E37C48" w:rsidRPr="00E37C48" w:rsidRDefault="00E37C48" w:rsidP="00E37C48">
      <w:pPr>
        <w:rPr>
          <w:rFonts w:ascii="Verdana" w:hAnsi="Verdana"/>
          <w:szCs w:val="22"/>
        </w:rPr>
      </w:pPr>
      <w:r w:rsidRPr="00E37C48">
        <w:rPr>
          <w:rFonts w:ascii="Verdana" w:hAnsi="Verdana"/>
          <w:szCs w:val="22"/>
        </w:rPr>
        <w:t>Mette in parallelo il risultato immediatamente precedente l’istruzione con la condizione degli ingressi e delle uscite successivamente impostati</w:t>
      </w:r>
    </w:p>
    <w:p w:rsidR="00492F6E" w:rsidRDefault="00492F6E" w:rsidP="00492F6E">
      <w:pPr>
        <w:rPr>
          <w:rFonts w:ascii="Verdana" w:hAnsi="Verdana"/>
          <w:szCs w:val="22"/>
        </w:rPr>
      </w:pPr>
    </w:p>
    <w:p w:rsidR="00B55D5B" w:rsidRPr="00492F6E" w:rsidRDefault="00685175" w:rsidP="00492F6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</w:t>
      </w:r>
    </w:p>
    <w:p w:rsidR="00685175" w:rsidRDefault="00685175" w:rsidP="00492F6E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1022985</wp:posOffset>
            </wp:positionH>
            <wp:positionV relativeFrom="paragraph">
              <wp:posOffset>100965</wp:posOffset>
            </wp:positionV>
            <wp:extent cx="2476500" cy="1228725"/>
            <wp:effectExtent l="19050" t="0" r="0" b="0"/>
            <wp:wrapTight wrapText="bothSides">
              <wp:wrapPolygon edited="0">
                <wp:start x="-166" y="0"/>
                <wp:lineTo x="-166" y="21433"/>
                <wp:lineTo x="21600" y="21433"/>
                <wp:lineTo x="21600" y="0"/>
                <wp:lineTo x="-166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437" t="53457" r="42768" b="2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Cs w:val="22"/>
        </w:rPr>
        <w:pict>
          <v:shape id="_x0000_s1097" type="#_x0000_t202" style="position:absolute;margin-left:331.8pt;margin-top:5.7pt;width:84pt;height:79.5pt;z-index:251672576;mso-position-horizontal-relative:text;mso-position-vertical-relative:text">
            <v:textbox style="mso-next-textbox:#_x0000_s1097">
              <w:txbxContent>
                <w:p w:rsidR="00685175" w:rsidRDefault="00685175" w:rsidP="00685175">
                  <w:r>
                    <w:t>LD     I0.1</w:t>
                  </w:r>
                </w:p>
                <w:p w:rsidR="00685175" w:rsidRDefault="00685175" w:rsidP="00685175">
                  <w:r w:rsidRPr="00685175">
                    <w:rPr>
                      <w:b/>
                    </w:rPr>
                    <w:t xml:space="preserve">O    </w:t>
                  </w:r>
                  <w:r>
                    <w:t xml:space="preserve">  I0.2 </w:t>
                  </w:r>
                </w:p>
                <w:p w:rsidR="00685175" w:rsidRDefault="00685175" w:rsidP="00685175">
                  <w:r>
                    <w:t>=      Q0.0</w:t>
                  </w:r>
                </w:p>
              </w:txbxContent>
            </v:textbox>
          </v:shape>
        </w:pict>
      </w: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</w:p>
    <w:p w:rsidR="005D42EB" w:rsidRDefault="005D42EB" w:rsidP="00492F6E">
      <w:pPr>
        <w:rPr>
          <w:rFonts w:ascii="Verdana" w:hAnsi="Verdana"/>
          <w:b/>
          <w:szCs w:val="22"/>
        </w:rPr>
      </w:pPr>
    </w:p>
    <w:p w:rsidR="005D42EB" w:rsidRDefault="005D42EB" w:rsidP="005D42EB">
      <w:pPr>
        <w:rPr>
          <w:rFonts w:ascii="Verdana" w:hAnsi="Verdana"/>
          <w:szCs w:val="22"/>
        </w:rPr>
      </w:pPr>
      <w:r>
        <w:t xml:space="preserve">LD      </w:t>
      </w:r>
      <w:r w:rsidRPr="00E37C48">
        <w:rPr>
          <w:rFonts w:ascii="Verdana" w:hAnsi="Verdana"/>
          <w:szCs w:val="22"/>
        </w:rPr>
        <w:t xml:space="preserve"> memorizza temporaneamente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i</w:t>
      </w:r>
      <w:r>
        <w:rPr>
          <w:rFonts w:ascii="Verdana" w:hAnsi="Verdana"/>
          <w:szCs w:val="22"/>
        </w:rPr>
        <w:t>l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livello</w:t>
      </w:r>
      <w:r w:rsidRPr="00B55D5B">
        <w:rPr>
          <w:rFonts w:ascii="Verdana" w:hAnsi="Verdana"/>
          <w:szCs w:val="22"/>
        </w:rPr>
        <w:t xml:space="preserve"> logic</w:t>
      </w:r>
      <w:r>
        <w:rPr>
          <w:rFonts w:ascii="Verdana" w:hAnsi="Verdana"/>
          <w:szCs w:val="22"/>
        </w:rPr>
        <w:t>o</w:t>
      </w:r>
      <w:r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del</w:t>
      </w:r>
      <w:r>
        <w:rPr>
          <w:rFonts w:ascii="Verdana" w:hAnsi="Verdana"/>
          <w:szCs w:val="22"/>
        </w:rPr>
        <w:t>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I0.1</w:t>
      </w:r>
    </w:p>
    <w:p w:rsidR="005D42EB" w:rsidRDefault="005D42EB" w:rsidP="005D42EB">
      <w:pPr>
        <w:ind w:left="709" w:hanging="709"/>
      </w:pPr>
      <w:r>
        <w:rPr>
          <w:rFonts w:ascii="Verdana" w:hAnsi="Verdana"/>
          <w:szCs w:val="22"/>
        </w:rPr>
        <w:t>O       mette in parallelo</w:t>
      </w:r>
      <w:r w:rsidRPr="00B55D5B">
        <w:rPr>
          <w:rFonts w:ascii="Verdana" w:hAnsi="Verdana"/>
          <w:szCs w:val="22"/>
        </w:rPr>
        <w:t xml:space="preserve"> il risultato</w:t>
      </w:r>
      <w:r>
        <w:rPr>
          <w:rFonts w:ascii="Verdana" w:hAnsi="Verdana"/>
          <w:szCs w:val="22"/>
        </w:rPr>
        <w:t xml:space="preserve"> (livello logico su I0.1) memorizzato con l’istruzione LD,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    </w:t>
      </w:r>
      <w:r w:rsidRPr="00E37C48">
        <w:rPr>
          <w:rFonts w:ascii="Verdana" w:hAnsi="Verdana"/>
          <w:szCs w:val="22"/>
          <w:u w:val="single"/>
        </w:rPr>
        <w:t>con</w:t>
      </w:r>
      <w:r w:rsidRPr="00E37C48">
        <w:rPr>
          <w:rFonts w:ascii="Verdana" w:hAnsi="Verdana"/>
          <w:szCs w:val="22"/>
        </w:rPr>
        <w:t xml:space="preserve"> la condizione de</w:t>
      </w:r>
      <w:r>
        <w:rPr>
          <w:rFonts w:ascii="Verdana" w:hAnsi="Verdana"/>
          <w:szCs w:val="22"/>
        </w:rPr>
        <w:t>ll’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I0.2</w:t>
      </w:r>
    </w:p>
    <w:p w:rsidR="005D42EB" w:rsidRDefault="005D42EB" w:rsidP="00492F6E">
      <w:pPr>
        <w:rPr>
          <w:rFonts w:ascii="Verdana" w:hAnsi="Verdana"/>
          <w:b/>
          <w:szCs w:val="22"/>
        </w:rPr>
      </w:pPr>
    </w:p>
    <w:p w:rsidR="00685175" w:rsidRDefault="00685175" w:rsidP="00492F6E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 xml:space="preserve"> </w:t>
      </w:r>
    </w:p>
    <w:p w:rsidR="005D42EB" w:rsidRDefault="005D42EB" w:rsidP="00492F6E">
      <w:pPr>
        <w:rPr>
          <w:rFonts w:ascii="Verdana" w:hAnsi="Verdana"/>
          <w:b/>
          <w:szCs w:val="22"/>
        </w:rPr>
      </w:pPr>
    </w:p>
    <w:p w:rsidR="005D42EB" w:rsidRDefault="005D42EB" w:rsidP="00492F6E">
      <w:pPr>
        <w:rPr>
          <w:rFonts w:ascii="Verdana" w:hAnsi="Verdana"/>
          <w:b/>
          <w:szCs w:val="22"/>
        </w:rPr>
      </w:pPr>
    </w:p>
    <w:p w:rsidR="005D42EB" w:rsidRDefault="005D42EB" w:rsidP="00492F6E">
      <w:pPr>
        <w:rPr>
          <w:rFonts w:ascii="Verdana" w:hAnsi="Verdana"/>
          <w:b/>
          <w:szCs w:val="22"/>
        </w:rPr>
      </w:pPr>
    </w:p>
    <w:p w:rsidR="00492F6E" w:rsidRPr="00492F6E" w:rsidRDefault="00492F6E" w:rsidP="00492F6E">
      <w:pPr>
        <w:rPr>
          <w:rFonts w:ascii="Verdana" w:hAnsi="Verdana"/>
          <w:szCs w:val="22"/>
        </w:rPr>
      </w:pPr>
      <w:r w:rsidRPr="00492F6E">
        <w:rPr>
          <w:rFonts w:ascii="Verdana" w:hAnsi="Verdana"/>
          <w:b/>
          <w:szCs w:val="22"/>
        </w:rPr>
        <w:t xml:space="preserve">ON                                        </w:t>
      </w:r>
      <w:r w:rsidRPr="00492F6E">
        <w:rPr>
          <w:rFonts w:ascii="Verdana" w:hAnsi="Verdana"/>
          <w:szCs w:val="22"/>
        </w:rPr>
        <w:t>combinazione</w:t>
      </w:r>
      <w:r w:rsidRPr="00492F6E">
        <w:rPr>
          <w:rFonts w:ascii="Verdana" w:hAnsi="Verdana"/>
          <w:b/>
          <w:szCs w:val="22"/>
        </w:rPr>
        <w:t xml:space="preserve"> OR NOT</w:t>
      </w:r>
    </w:p>
    <w:p w:rsidR="00492F6E" w:rsidRDefault="00492F6E" w:rsidP="00492F6E">
      <w:pPr>
        <w:rPr>
          <w:rFonts w:ascii="Verdana" w:hAnsi="Verdana"/>
          <w:szCs w:val="22"/>
        </w:rPr>
      </w:pPr>
    </w:p>
    <w:p w:rsidR="005D42EB" w:rsidRDefault="005D42EB" w:rsidP="005D42EB">
      <w:pPr>
        <w:rPr>
          <w:rFonts w:ascii="Verdana" w:hAnsi="Verdana"/>
          <w:szCs w:val="22"/>
        </w:rPr>
      </w:pPr>
    </w:p>
    <w:p w:rsidR="005D42EB" w:rsidRDefault="005D42EB" w:rsidP="005D42EB">
      <w:pPr>
        <w:rPr>
          <w:rFonts w:ascii="Verdana" w:hAnsi="Verdana"/>
          <w:szCs w:val="22"/>
        </w:rPr>
      </w:pPr>
      <w:r w:rsidRPr="00E37C48">
        <w:rPr>
          <w:rFonts w:ascii="Verdana" w:hAnsi="Verdana"/>
          <w:szCs w:val="22"/>
        </w:rPr>
        <w:t>Mette in parallelo il risultato immediatamente precedente l’istruzione con la condizione degli ingressi e delle uscite successivamente impostati</w:t>
      </w:r>
    </w:p>
    <w:p w:rsidR="005D42EB" w:rsidRDefault="005D42EB" w:rsidP="005D42EB">
      <w:pPr>
        <w:rPr>
          <w:rFonts w:ascii="Verdana" w:hAnsi="Verdana"/>
          <w:szCs w:val="22"/>
        </w:rPr>
      </w:pPr>
    </w:p>
    <w:p w:rsidR="005D42EB" w:rsidRPr="00E37C48" w:rsidRDefault="005D42EB" w:rsidP="005D42EB">
      <w:pPr>
        <w:rPr>
          <w:rFonts w:ascii="Verdana" w:hAnsi="Verdana"/>
          <w:szCs w:val="22"/>
        </w:rPr>
      </w:pPr>
    </w:p>
    <w:p w:rsidR="00FE4042" w:rsidRDefault="00FE4042" w:rsidP="00492F6E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        </w:t>
      </w:r>
    </w:p>
    <w:p w:rsidR="006E684C" w:rsidRDefault="00FE4042" w:rsidP="00492F6E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shape id="_x0000_s1098" type="#_x0000_t202" style="position:absolute;margin-left:349.05pt;margin-top:3.65pt;width:84pt;height:79.5pt;z-index:251674624">
            <v:textbox style="mso-next-textbox:#_x0000_s1098">
              <w:txbxContent>
                <w:p w:rsidR="00FE4042" w:rsidRDefault="00FE4042" w:rsidP="00FE4042">
                  <w:r>
                    <w:t>LD     I0.1</w:t>
                  </w:r>
                </w:p>
                <w:p w:rsidR="00FE4042" w:rsidRDefault="00FE4042" w:rsidP="00FE4042">
                  <w:r w:rsidRPr="00685175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N</w:t>
                  </w:r>
                  <w:r w:rsidRPr="00685175">
                    <w:rPr>
                      <w:b/>
                    </w:rPr>
                    <w:t xml:space="preserve">   </w:t>
                  </w:r>
                  <w:r>
                    <w:t xml:space="preserve">  I0.2 </w:t>
                  </w:r>
                </w:p>
                <w:p w:rsidR="00FE4042" w:rsidRDefault="00FE4042" w:rsidP="00FE4042">
                  <w:r>
                    <w:t>=      Q0.0</w:t>
                  </w:r>
                </w:p>
              </w:txbxContent>
            </v:textbox>
          </v:shape>
        </w:pict>
      </w:r>
      <w:r>
        <w:rPr>
          <w:rFonts w:ascii="Verdana" w:hAnsi="Verdana"/>
          <w:szCs w:val="22"/>
        </w:rPr>
        <w:t xml:space="preserve">                                    </w:t>
      </w:r>
      <w:r>
        <w:rPr>
          <w:rFonts w:ascii="Verdana" w:hAnsi="Verdana"/>
          <w:noProof/>
          <w:szCs w:val="22"/>
        </w:rPr>
        <w:drawing>
          <wp:inline distT="0" distB="0" distL="0" distR="0">
            <wp:extent cx="2190750" cy="1052137"/>
            <wp:effectExtent l="1905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3308" t="51920" r="43034" b="2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4C" w:rsidRDefault="006E684C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5D42EB">
      <w:pPr>
        <w:rPr>
          <w:rFonts w:ascii="Verdana" w:hAnsi="Verdana"/>
          <w:szCs w:val="22"/>
        </w:rPr>
      </w:pPr>
      <w:r>
        <w:t xml:space="preserve">LD      </w:t>
      </w:r>
      <w:r w:rsidRPr="00E37C48">
        <w:rPr>
          <w:rFonts w:ascii="Verdana" w:hAnsi="Verdana"/>
          <w:szCs w:val="22"/>
        </w:rPr>
        <w:t xml:space="preserve"> memorizza temporaneamente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i</w:t>
      </w:r>
      <w:r>
        <w:rPr>
          <w:rFonts w:ascii="Verdana" w:hAnsi="Verdana"/>
          <w:szCs w:val="22"/>
        </w:rPr>
        <w:t>l</w:t>
      </w:r>
      <w:r w:rsidRPr="00E37C48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>livello</w:t>
      </w:r>
      <w:r w:rsidRPr="00B55D5B">
        <w:rPr>
          <w:rFonts w:ascii="Verdana" w:hAnsi="Verdana"/>
          <w:szCs w:val="22"/>
        </w:rPr>
        <w:t xml:space="preserve"> logic</w:t>
      </w:r>
      <w:r>
        <w:rPr>
          <w:rFonts w:ascii="Verdana" w:hAnsi="Verdana"/>
          <w:szCs w:val="22"/>
        </w:rPr>
        <w:t>o</w:t>
      </w:r>
      <w:r w:rsidRPr="00B55D5B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del</w:t>
      </w:r>
      <w:r>
        <w:rPr>
          <w:rFonts w:ascii="Verdana" w:hAnsi="Verdana"/>
          <w:szCs w:val="22"/>
        </w:rPr>
        <w:t>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I0.1</w:t>
      </w:r>
    </w:p>
    <w:p w:rsidR="005D42EB" w:rsidRDefault="005D42EB" w:rsidP="005D42EB">
      <w:pPr>
        <w:ind w:left="709" w:hanging="709"/>
      </w:pPr>
      <w:r>
        <w:rPr>
          <w:rFonts w:ascii="Verdana" w:hAnsi="Verdana"/>
          <w:szCs w:val="22"/>
        </w:rPr>
        <w:t>ON     mette in parallelo</w:t>
      </w:r>
      <w:r w:rsidRPr="00B55D5B">
        <w:rPr>
          <w:rFonts w:ascii="Verdana" w:hAnsi="Verdana"/>
          <w:szCs w:val="22"/>
        </w:rPr>
        <w:t xml:space="preserve"> il risultato</w:t>
      </w:r>
      <w:r>
        <w:rPr>
          <w:rFonts w:ascii="Verdana" w:hAnsi="Verdana"/>
          <w:szCs w:val="22"/>
        </w:rPr>
        <w:t xml:space="preserve"> (livello logico su I0.1) memorizzato con l’istruzione LD,</w:t>
      </w:r>
      <w:r w:rsidRPr="00E37C48"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  <w:u w:val="single"/>
        </w:rPr>
        <w:t>con</w:t>
      </w:r>
      <w:r w:rsidRPr="00E37C48">
        <w:rPr>
          <w:rFonts w:ascii="Verdana" w:hAnsi="Verdana"/>
          <w:szCs w:val="22"/>
        </w:rPr>
        <w:t xml:space="preserve"> la condizione </w:t>
      </w:r>
      <w:r w:rsidRPr="005D42EB">
        <w:rPr>
          <w:rFonts w:ascii="Verdana" w:hAnsi="Verdana"/>
          <w:b/>
          <w:szCs w:val="22"/>
        </w:rPr>
        <w:t>NEGATA</w:t>
      </w:r>
      <w:r>
        <w:rPr>
          <w:rFonts w:ascii="Verdana" w:hAnsi="Verdana"/>
          <w:szCs w:val="22"/>
        </w:rPr>
        <w:t xml:space="preserve"> </w:t>
      </w:r>
      <w:r w:rsidRPr="00E37C48">
        <w:rPr>
          <w:rFonts w:ascii="Verdana" w:hAnsi="Verdana"/>
          <w:szCs w:val="22"/>
        </w:rPr>
        <w:t>de</w:t>
      </w:r>
      <w:r>
        <w:rPr>
          <w:rFonts w:ascii="Verdana" w:hAnsi="Verdana"/>
          <w:szCs w:val="22"/>
        </w:rPr>
        <w:t>ll’</w:t>
      </w:r>
      <w:r w:rsidRPr="00E37C48">
        <w:rPr>
          <w:rFonts w:ascii="Verdana" w:hAnsi="Verdana"/>
          <w:szCs w:val="22"/>
        </w:rPr>
        <w:t xml:space="preserve"> ingress</w:t>
      </w:r>
      <w:r>
        <w:rPr>
          <w:rFonts w:ascii="Verdana" w:hAnsi="Verdana"/>
          <w:szCs w:val="22"/>
        </w:rPr>
        <w:t>o I0.2</w:t>
      </w:r>
    </w:p>
    <w:p w:rsidR="006E684C" w:rsidRDefault="006E684C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5D42EB" w:rsidRDefault="005D42EB" w:rsidP="00492F6E">
      <w:pPr>
        <w:rPr>
          <w:rFonts w:ascii="Verdana" w:hAnsi="Verdana"/>
          <w:szCs w:val="22"/>
        </w:rPr>
      </w:pPr>
    </w:p>
    <w:p w:rsidR="00492F6E" w:rsidRPr="005E7F75" w:rsidRDefault="00492F6E" w:rsidP="00492F6E">
      <w:pPr>
        <w:pStyle w:val="Titolo3"/>
        <w:rPr>
          <w:rFonts w:ascii="Verdana" w:hAnsi="Verdana"/>
          <w:b w:val="0"/>
          <w:sz w:val="20"/>
        </w:rPr>
      </w:pPr>
      <w:r w:rsidRPr="00492F6E">
        <w:rPr>
          <w:rFonts w:ascii="Verdana" w:hAnsi="Verdana"/>
          <w:sz w:val="22"/>
          <w:szCs w:val="22"/>
        </w:rPr>
        <w:lastRenderedPageBreak/>
        <w:t xml:space="preserve">ALD                     </w:t>
      </w:r>
      <w:r w:rsidRPr="00492F6E">
        <w:rPr>
          <w:rFonts w:ascii="Verdana" w:hAnsi="Verdana"/>
          <w:b w:val="0"/>
          <w:sz w:val="22"/>
          <w:szCs w:val="22"/>
        </w:rPr>
        <w:t xml:space="preserve">     </w:t>
      </w:r>
      <w:r w:rsidRPr="005E7F75">
        <w:rPr>
          <w:rFonts w:ascii="Verdana" w:hAnsi="Verdana"/>
          <w:b w:val="0"/>
          <w:sz w:val="20"/>
        </w:rPr>
        <w:t xml:space="preserve">combinazione </w:t>
      </w:r>
      <w:r w:rsidRPr="005E7F75">
        <w:rPr>
          <w:rFonts w:ascii="Verdana" w:hAnsi="Verdana"/>
          <w:sz w:val="20"/>
        </w:rPr>
        <w:t>OR</w:t>
      </w:r>
      <w:r w:rsidRPr="005E7F75">
        <w:rPr>
          <w:rFonts w:ascii="Verdana" w:hAnsi="Verdana"/>
          <w:b w:val="0"/>
          <w:sz w:val="20"/>
        </w:rPr>
        <w:t xml:space="preserve">  e successiva </w:t>
      </w:r>
      <w:r w:rsidRPr="005E7F75">
        <w:rPr>
          <w:rFonts w:ascii="Verdana" w:hAnsi="Verdana"/>
          <w:sz w:val="20"/>
        </w:rPr>
        <w:t>AND</w:t>
      </w:r>
      <w:r w:rsidRPr="005E7F75">
        <w:rPr>
          <w:rFonts w:ascii="Verdana" w:hAnsi="Verdana"/>
          <w:b w:val="0"/>
          <w:sz w:val="20"/>
        </w:rPr>
        <w:t xml:space="preserve"> tra blocchi</w:t>
      </w:r>
    </w:p>
    <w:p w:rsidR="00492F6E" w:rsidRPr="005E7F75" w:rsidRDefault="006E684C" w:rsidP="00492F6E">
      <w:pPr>
        <w:rPr>
          <w:rFonts w:ascii="Verdana" w:hAnsi="Verdana"/>
          <w:b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                          </w:t>
      </w:r>
      <w:r w:rsidR="00492F6E" w:rsidRPr="005E7F75">
        <w:rPr>
          <w:rFonts w:ascii="Verdana" w:hAnsi="Verdana"/>
          <w:sz w:val="20"/>
          <w:szCs w:val="20"/>
        </w:rPr>
        <w:t>( per la combinazione di contatti in parallelo posti  in serie)</w:t>
      </w:r>
    </w:p>
    <w:p w:rsidR="00492F6E" w:rsidRPr="005E7F75" w:rsidRDefault="00492F6E" w:rsidP="00492F6E">
      <w:pPr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b/>
          <w:sz w:val="20"/>
          <w:szCs w:val="20"/>
        </w:rPr>
        <w:t xml:space="preserve"> </w:t>
      </w:r>
    </w:p>
    <w:p w:rsidR="00492F6E" w:rsidRPr="005E7F75" w:rsidRDefault="00492F6E" w:rsidP="00492F6E">
      <w:pPr>
        <w:rPr>
          <w:rFonts w:ascii="Verdana" w:hAnsi="Verdana"/>
          <w:b/>
          <w:sz w:val="20"/>
          <w:szCs w:val="20"/>
        </w:rPr>
      </w:pPr>
    </w:p>
    <w:p w:rsidR="00E37C48" w:rsidRPr="005E7F75" w:rsidRDefault="00E37C48" w:rsidP="00E37C48">
      <w:pPr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Mette in serie il risultato immediatamente precedente l’istruzione con il risultato temporaneamente memorizzato ) </w:t>
      </w:r>
    </w:p>
    <w:p w:rsidR="005E7F75" w:rsidRDefault="005E7F75" w:rsidP="00492F6E">
      <w:pPr>
        <w:rPr>
          <w:rFonts w:ascii="Verdana" w:hAnsi="Verdana"/>
          <w:szCs w:val="22"/>
        </w:rPr>
      </w:pPr>
    </w:p>
    <w:p w:rsidR="005E7F75" w:rsidRPr="00492F6E" w:rsidRDefault="005E7F75" w:rsidP="00492F6E">
      <w:pPr>
        <w:rPr>
          <w:rFonts w:ascii="Verdana" w:hAnsi="Verdana"/>
          <w:szCs w:val="22"/>
        </w:rPr>
      </w:pPr>
    </w:p>
    <w:p w:rsidR="00492F6E" w:rsidRPr="00492F6E" w:rsidRDefault="005E7F75" w:rsidP="00492F6E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100330</wp:posOffset>
            </wp:positionV>
            <wp:extent cx="3362325" cy="1255395"/>
            <wp:effectExtent l="19050" t="0" r="952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871" t="38604" r="47658" b="46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3B1">
        <w:rPr>
          <w:rFonts w:ascii="Verdana" w:hAnsi="Verdana"/>
          <w:noProof/>
          <w:szCs w:val="22"/>
        </w:rPr>
        <w:pict>
          <v:shape id="_x0000_s1092" type="#_x0000_t202" style="position:absolute;margin-left:343.8pt;margin-top:12.95pt;width:107.25pt;height:83pt;z-index:251667456;mso-position-horizontal-relative:text;mso-position-vertical-relative:text">
            <v:textbox>
              <w:txbxContent>
                <w:p w:rsidR="006E684C" w:rsidRDefault="006E684C" w:rsidP="006E684C">
                  <w:pPr>
                    <w:spacing w:line="200" w:lineRule="atLeast"/>
                  </w:pPr>
                  <w:r>
                    <w:t>LD     I0.0</w:t>
                  </w:r>
                </w:p>
                <w:p w:rsidR="006E684C" w:rsidRDefault="006E684C" w:rsidP="006E684C">
                  <w:pPr>
                    <w:spacing w:line="200" w:lineRule="atLeast"/>
                  </w:pPr>
                  <w:r>
                    <w:t>LD     I0.7</w:t>
                  </w:r>
                </w:p>
                <w:p w:rsidR="006E684C" w:rsidRDefault="006E684C" w:rsidP="006E684C">
                  <w:pPr>
                    <w:spacing w:line="200" w:lineRule="atLeast"/>
                  </w:pPr>
                  <w:r>
                    <w:t>O      Q0.0</w:t>
                  </w:r>
                </w:p>
                <w:p w:rsidR="006E684C" w:rsidRPr="006E684C" w:rsidRDefault="006E684C" w:rsidP="006E684C">
                  <w:pPr>
                    <w:spacing w:line="200" w:lineRule="atLeast"/>
                    <w:rPr>
                      <w:b/>
                    </w:rPr>
                  </w:pPr>
                  <w:r w:rsidRPr="006E684C">
                    <w:rPr>
                      <w:b/>
                    </w:rPr>
                    <w:t>ALD</w:t>
                  </w:r>
                </w:p>
                <w:p w:rsidR="006E684C" w:rsidRDefault="006E684C" w:rsidP="006E684C">
                  <w:pPr>
                    <w:spacing w:line="200" w:lineRule="atLeast"/>
                  </w:pPr>
                  <w:r>
                    <w:t>=      Q0.0</w:t>
                  </w:r>
                </w:p>
                <w:p w:rsidR="006E684C" w:rsidRDefault="006E684C"/>
              </w:txbxContent>
            </v:textbox>
          </v:shape>
        </w:pict>
      </w:r>
      <w:r w:rsidR="006E684C">
        <w:rPr>
          <w:rFonts w:ascii="Verdana" w:hAnsi="Verdana"/>
          <w:szCs w:val="22"/>
        </w:rPr>
        <w:t xml:space="preserve">                                                                                       </w:t>
      </w: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6E684C" w:rsidRDefault="006E684C" w:rsidP="00492F6E">
      <w:pPr>
        <w:pStyle w:val="Titolo3"/>
        <w:rPr>
          <w:rFonts w:ascii="Verdana" w:hAnsi="Verdana"/>
          <w:sz w:val="22"/>
          <w:szCs w:val="22"/>
        </w:rPr>
      </w:pPr>
    </w:p>
    <w:p w:rsidR="005D42EB" w:rsidRDefault="005D42EB" w:rsidP="005D42EB"/>
    <w:p w:rsidR="005D42EB" w:rsidRDefault="005D42EB" w:rsidP="005D42EB"/>
    <w:p w:rsidR="005E7F75" w:rsidRPr="005E7F75" w:rsidRDefault="005E7F75" w:rsidP="005D42EB">
      <w:pPr>
        <w:rPr>
          <w:sz w:val="20"/>
          <w:szCs w:val="20"/>
        </w:rPr>
      </w:pPr>
    </w:p>
    <w:p w:rsidR="005D42EB" w:rsidRPr="005E7F75" w:rsidRDefault="005D42EB" w:rsidP="005D42EB">
      <w:pPr>
        <w:rPr>
          <w:rFonts w:ascii="Verdana" w:hAnsi="Verdana"/>
          <w:sz w:val="20"/>
          <w:szCs w:val="20"/>
        </w:rPr>
      </w:pPr>
      <w:r w:rsidRPr="005E7F75">
        <w:rPr>
          <w:sz w:val="20"/>
          <w:szCs w:val="20"/>
        </w:rPr>
        <w:t xml:space="preserve">LD      </w:t>
      </w:r>
      <w:r w:rsidR="00DF555B" w:rsidRPr="005E7F75">
        <w:rPr>
          <w:sz w:val="20"/>
          <w:szCs w:val="20"/>
        </w:rPr>
        <w:t xml:space="preserve"> </w:t>
      </w:r>
      <w:r w:rsidRPr="005E7F75">
        <w:rPr>
          <w:rFonts w:ascii="Verdana" w:hAnsi="Verdana"/>
          <w:sz w:val="20"/>
          <w:szCs w:val="20"/>
        </w:rPr>
        <w:t xml:space="preserve"> memorizza temporaneamente il livello logico dell’ ingresso I0.0</w:t>
      </w:r>
    </w:p>
    <w:p w:rsidR="005D42EB" w:rsidRPr="005E7F75" w:rsidRDefault="005D42EB" w:rsidP="005D42EB">
      <w:pPr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LD    </w:t>
      </w:r>
      <w:r w:rsidR="00DF555B" w:rsidRPr="005E7F75">
        <w:rPr>
          <w:rFonts w:ascii="Verdana" w:hAnsi="Verdana"/>
          <w:sz w:val="20"/>
          <w:szCs w:val="20"/>
        </w:rPr>
        <w:t xml:space="preserve"> </w:t>
      </w:r>
      <w:r w:rsidRPr="005E7F75">
        <w:rPr>
          <w:rFonts w:ascii="Verdana" w:hAnsi="Verdana"/>
          <w:sz w:val="20"/>
          <w:szCs w:val="20"/>
        </w:rPr>
        <w:t xml:space="preserve"> memorizza temporaneamente il livello logico dell’ ingresso I0.7</w:t>
      </w:r>
    </w:p>
    <w:p w:rsidR="005D42EB" w:rsidRPr="005E7F75" w:rsidRDefault="005D42EB" w:rsidP="00DF555B">
      <w:pPr>
        <w:ind w:left="709" w:hanging="709"/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O      </w:t>
      </w:r>
      <w:r w:rsidR="00DF555B" w:rsidRPr="005E7F75">
        <w:rPr>
          <w:rFonts w:ascii="Verdana" w:hAnsi="Verdana"/>
          <w:sz w:val="20"/>
          <w:szCs w:val="20"/>
        </w:rPr>
        <w:t xml:space="preserve"> </w:t>
      </w:r>
      <w:r w:rsidRPr="005E7F75">
        <w:rPr>
          <w:rFonts w:ascii="Verdana" w:hAnsi="Verdana"/>
          <w:sz w:val="20"/>
          <w:szCs w:val="20"/>
        </w:rPr>
        <w:t xml:space="preserve">mette in parallelo il risultato (livello logico su I0.7) memorizzato con la seconda        </w:t>
      </w:r>
      <w:r w:rsidR="00DF555B" w:rsidRPr="005E7F75">
        <w:rPr>
          <w:rFonts w:ascii="Verdana" w:hAnsi="Verdana"/>
          <w:sz w:val="20"/>
          <w:szCs w:val="20"/>
        </w:rPr>
        <w:t xml:space="preserve"> </w:t>
      </w:r>
      <w:r w:rsidRPr="005E7F75">
        <w:rPr>
          <w:rFonts w:ascii="Verdana" w:hAnsi="Verdana"/>
          <w:sz w:val="20"/>
          <w:szCs w:val="20"/>
        </w:rPr>
        <w:t xml:space="preserve">istruzione LD   </w:t>
      </w:r>
    </w:p>
    <w:p w:rsidR="005D42EB" w:rsidRPr="005E7F75" w:rsidRDefault="00DF555B" w:rsidP="00DF555B">
      <w:pPr>
        <w:ind w:left="709" w:hanging="709"/>
        <w:rPr>
          <w:rFonts w:ascii="Verdana" w:hAnsi="Verdana"/>
          <w:sz w:val="20"/>
          <w:szCs w:val="20"/>
        </w:rPr>
      </w:pPr>
      <w:r w:rsidRPr="005E7F75">
        <w:rPr>
          <w:sz w:val="20"/>
          <w:szCs w:val="20"/>
        </w:rPr>
        <w:t xml:space="preserve">ALD    </w:t>
      </w:r>
      <w:r w:rsidRPr="005E7F75">
        <w:rPr>
          <w:rFonts w:ascii="Verdana" w:hAnsi="Verdana"/>
          <w:sz w:val="20"/>
          <w:szCs w:val="20"/>
        </w:rPr>
        <w:t xml:space="preserve">mette in serie il risultato ottenuto dal blocco parallelo (I0.7 – Q0.0) </w:t>
      </w:r>
      <w:r w:rsidRPr="005E7F75">
        <w:rPr>
          <w:rFonts w:ascii="Verdana" w:hAnsi="Verdana"/>
          <w:sz w:val="20"/>
          <w:szCs w:val="20"/>
          <w:u w:val="single"/>
        </w:rPr>
        <w:t>con</w:t>
      </w:r>
      <w:r w:rsidRPr="005E7F75">
        <w:rPr>
          <w:rFonts w:ascii="Verdana" w:hAnsi="Verdana"/>
          <w:sz w:val="20"/>
          <w:szCs w:val="20"/>
        </w:rPr>
        <w:t xml:space="preserve"> il livello    logico memorizzato di I0.0 con la prima istruzione</w:t>
      </w:r>
    </w:p>
    <w:p w:rsidR="005D42EB" w:rsidRPr="005E7F75" w:rsidRDefault="005D42EB" w:rsidP="005D42EB">
      <w:pPr>
        <w:ind w:left="360"/>
        <w:rPr>
          <w:sz w:val="20"/>
          <w:szCs w:val="20"/>
        </w:rPr>
      </w:pPr>
    </w:p>
    <w:p w:rsidR="005E7F75" w:rsidRDefault="005E7F75" w:rsidP="005D42EB"/>
    <w:p w:rsidR="00B83F44" w:rsidRDefault="00B83F44" w:rsidP="005D42EB"/>
    <w:p w:rsidR="005E7F75" w:rsidRDefault="005E7F75" w:rsidP="00492F6E">
      <w:pPr>
        <w:pStyle w:val="Titolo3"/>
        <w:rPr>
          <w:rFonts w:ascii="Verdana" w:hAnsi="Verdana"/>
          <w:sz w:val="22"/>
          <w:szCs w:val="22"/>
        </w:rPr>
      </w:pPr>
    </w:p>
    <w:p w:rsidR="00492F6E" w:rsidRPr="005E7F75" w:rsidRDefault="00492F6E" w:rsidP="00492F6E">
      <w:pPr>
        <w:pStyle w:val="Titolo3"/>
        <w:rPr>
          <w:rFonts w:ascii="Verdana" w:hAnsi="Verdana"/>
          <w:b w:val="0"/>
          <w:sz w:val="20"/>
        </w:rPr>
      </w:pPr>
      <w:r w:rsidRPr="00492F6E">
        <w:rPr>
          <w:rFonts w:ascii="Verdana" w:hAnsi="Verdana"/>
          <w:sz w:val="22"/>
          <w:szCs w:val="22"/>
        </w:rPr>
        <w:t xml:space="preserve">OLD                            </w:t>
      </w:r>
      <w:r w:rsidRPr="005E7F75">
        <w:rPr>
          <w:rFonts w:ascii="Verdana" w:hAnsi="Verdana"/>
          <w:b w:val="0"/>
          <w:sz w:val="20"/>
        </w:rPr>
        <w:t xml:space="preserve">combinazione </w:t>
      </w:r>
      <w:r w:rsidRPr="005E7F75">
        <w:rPr>
          <w:rFonts w:ascii="Verdana" w:hAnsi="Verdana"/>
          <w:sz w:val="20"/>
        </w:rPr>
        <w:t xml:space="preserve">AND </w:t>
      </w:r>
      <w:r w:rsidRPr="005E7F75">
        <w:rPr>
          <w:rFonts w:ascii="Verdana" w:hAnsi="Verdana"/>
          <w:b w:val="0"/>
          <w:sz w:val="20"/>
        </w:rPr>
        <w:t xml:space="preserve"> e successiva </w:t>
      </w:r>
      <w:r w:rsidRPr="005E7F75">
        <w:rPr>
          <w:rFonts w:ascii="Verdana" w:hAnsi="Verdana"/>
          <w:sz w:val="20"/>
        </w:rPr>
        <w:t>OR</w:t>
      </w:r>
      <w:r w:rsidRPr="005E7F75">
        <w:rPr>
          <w:rFonts w:ascii="Verdana" w:hAnsi="Verdana"/>
          <w:b w:val="0"/>
          <w:sz w:val="20"/>
        </w:rPr>
        <w:t xml:space="preserve"> tra blocchi</w:t>
      </w:r>
    </w:p>
    <w:p w:rsidR="00492F6E" w:rsidRPr="005E7F75" w:rsidRDefault="00492F6E" w:rsidP="00492F6E">
      <w:pPr>
        <w:rPr>
          <w:rFonts w:ascii="Verdana" w:hAnsi="Verdana"/>
          <w:b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                             ( per la combinazione di contatti in serie posti  in parallelo)</w:t>
      </w:r>
    </w:p>
    <w:p w:rsidR="00492F6E" w:rsidRPr="005E7F75" w:rsidRDefault="00492F6E" w:rsidP="00492F6E">
      <w:pPr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b/>
          <w:sz w:val="20"/>
          <w:szCs w:val="20"/>
        </w:rPr>
        <w:t xml:space="preserve"> </w:t>
      </w:r>
    </w:p>
    <w:p w:rsidR="007A518D" w:rsidRDefault="007A518D" w:rsidP="00492F6E">
      <w:pPr>
        <w:pStyle w:val="Titolo3"/>
        <w:rPr>
          <w:rFonts w:ascii="Verdana" w:hAnsi="Verdana"/>
          <w:sz w:val="20"/>
        </w:rPr>
      </w:pPr>
    </w:p>
    <w:p w:rsidR="007A518D" w:rsidRPr="005E7F75" w:rsidRDefault="007A518D" w:rsidP="007A518D">
      <w:pPr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>Mette in parallelo il risultato</w:t>
      </w:r>
      <w:r w:rsidR="000B035A" w:rsidRPr="005E7F75">
        <w:rPr>
          <w:rFonts w:ascii="Verdana" w:hAnsi="Verdana"/>
          <w:sz w:val="20"/>
          <w:szCs w:val="20"/>
        </w:rPr>
        <w:t xml:space="preserve"> memorizzato</w:t>
      </w:r>
      <w:r w:rsidRPr="005E7F75">
        <w:rPr>
          <w:rFonts w:ascii="Verdana" w:hAnsi="Verdana"/>
          <w:sz w:val="20"/>
          <w:szCs w:val="20"/>
        </w:rPr>
        <w:t xml:space="preserve"> immediatamente pr</w:t>
      </w:r>
      <w:r w:rsidR="000B035A" w:rsidRPr="005E7F75">
        <w:rPr>
          <w:rFonts w:ascii="Verdana" w:hAnsi="Verdana"/>
          <w:sz w:val="20"/>
          <w:szCs w:val="20"/>
        </w:rPr>
        <w:t>ima</w:t>
      </w:r>
      <w:r w:rsidRPr="005E7F75">
        <w:rPr>
          <w:rFonts w:ascii="Verdana" w:hAnsi="Verdana"/>
          <w:sz w:val="20"/>
          <w:szCs w:val="20"/>
        </w:rPr>
        <w:t xml:space="preserve"> </w:t>
      </w:r>
      <w:r w:rsidR="000B035A" w:rsidRPr="005E7F75">
        <w:rPr>
          <w:rFonts w:ascii="Verdana" w:hAnsi="Verdana"/>
          <w:sz w:val="20"/>
          <w:szCs w:val="20"/>
        </w:rPr>
        <w:t>del</w:t>
      </w:r>
      <w:r w:rsidRPr="005E7F75">
        <w:rPr>
          <w:rFonts w:ascii="Verdana" w:hAnsi="Verdana"/>
          <w:sz w:val="20"/>
          <w:szCs w:val="20"/>
        </w:rPr>
        <w:t>l’istruzione</w:t>
      </w:r>
      <w:r w:rsidR="001B4BEC" w:rsidRPr="005E7F75">
        <w:rPr>
          <w:rFonts w:ascii="Verdana" w:hAnsi="Verdana"/>
          <w:sz w:val="20"/>
          <w:szCs w:val="20"/>
        </w:rPr>
        <w:t xml:space="preserve"> (risultato della prima AND)</w:t>
      </w:r>
      <w:r w:rsidRPr="005E7F75">
        <w:rPr>
          <w:rFonts w:ascii="Verdana" w:hAnsi="Verdana"/>
          <w:sz w:val="20"/>
          <w:szCs w:val="20"/>
        </w:rPr>
        <w:t xml:space="preserve"> con il risultato temporaneamente memorizzato </w:t>
      </w:r>
      <w:r w:rsidR="000B035A" w:rsidRPr="005E7F75">
        <w:rPr>
          <w:rFonts w:ascii="Verdana" w:hAnsi="Verdana"/>
          <w:sz w:val="20"/>
          <w:szCs w:val="20"/>
        </w:rPr>
        <w:t>dalle istruzioni  successive</w:t>
      </w:r>
      <w:r w:rsidR="001B4BEC" w:rsidRPr="005E7F75">
        <w:rPr>
          <w:rFonts w:ascii="Verdana" w:hAnsi="Verdana"/>
          <w:sz w:val="20"/>
          <w:szCs w:val="20"/>
        </w:rPr>
        <w:t xml:space="preserve"> (risultato della seconda AND</w:t>
      </w:r>
      <w:r w:rsidRPr="005E7F75">
        <w:rPr>
          <w:rFonts w:ascii="Verdana" w:hAnsi="Verdana"/>
          <w:sz w:val="20"/>
          <w:szCs w:val="20"/>
        </w:rPr>
        <w:t xml:space="preserve">) </w:t>
      </w:r>
    </w:p>
    <w:p w:rsidR="00D36489" w:rsidRDefault="00D36489" w:rsidP="007A518D">
      <w:pPr>
        <w:rPr>
          <w:rFonts w:ascii="Verdana" w:hAnsi="Verdana"/>
          <w:szCs w:val="22"/>
        </w:rPr>
      </w:pPr>
    </w:p>
    <w:p w:rsidR="001B4BEC" w:rsidRPr="008C23CA" w:rsidRDefault="001B4BEC" w:rsidP="007A518D">
      <w:pPr>
        <w:rPr>
          <w:rFonts w:ascii="Verdana" w:hAnsi="Verdana"/>
          <w:sz w:val="20"/>
          <w:szCs w:val="20"/>
        </w:rPr>
      </w:pPr>
      <w:r w:rsidRPr="008C23CA">
        <w:rPr>
          <w:rFonts w:ascii="Verdana" w:hAnsi="Verdana"/>
          <w:sz w:val="20"/>
          <w:szCs w:val="20"/>
        </w:rPr>
        <w:t>Esempio 1</w:t>
      </w:r>
    </w:p>
    <w:p w:rsidR="00D36489" w:rsidRDefault="00D36489" w:rsidP="007A518D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shape id="_x0000_s1100" type="#_x0000_t202" style="position:absolute;margin-left:364.05pt;margin-top:5.75pt;width:107.25pt;height:95.9pt;z-index:251676672">
            <v:textbox>
              <w:txbxContent>
                <w:p w:rsidR="00D36489" w:rsidRPr="00D36489" w:rsidRDefault="00D36489" w:rsidP="00D36489">
                  <w:r w:rsidRPr="00D36489">
                    <w:t>LD     I0.1</w:t>
                  </w:r>
                </w:p>
                <w:p w:rsidR="00D36489" w:rsidRPr="00D36489" w:rsidRDefault="00D36489" w:rsidP="00D36489">
                  <w:r w:rsidRPr="00D36489">
                    <w:t>A      I0.2</w:t>
                  </w:r>
                </w:p>
                <w:p w:rsidR="00D36489" w:rsidRPr="00D36489" w:rsidRDefault="00D36489" w:rsidP="00D36489">
                  <w:r w:rsidRPr="00D36489">
                    <w:t>LD     I0.0</w:t>
                  </w:r>
                </w:p>
                <w:p w:rsidR="00D36489" w:rsidRPr="00D36489" w:rsidRDefault="00D36489" w:rsidP="00D36489">
                  <w:r w:rsidRPr="00D36489">
                    <w:t>A      Q0.0</w:t>
                  </w:r>
                </w:p>
                <w:p w:rsidR="00D36489" w:rsidRPr="00D36489" w:rsidRDefault="00D36489" w:rsidP="00D36489">
                  <w:pPr>
                    <w:rPr>
                      <w:b/>
                      <w:lang w:val="en-US"/>
                    </w:rPr>
                  </w:pPr>
                  <w:r w:rsidRPr="00D36489">
                    <w:rPr>
                      <w:b/>
                      <w:lang w:val="en-US"/>
                    </w:rPr>
                    <w:t>OLD</w:t>
                  </w:r>
                </w:p>
                <w:p w:rsidR="00D36489" w:rsidRPr="00D36489" w:rsidRDefault="00D36489" w:rsidP="00D36489">
                  <w:r w:rsidRPr="00D36489">
                    <w:rPr>
                      <w:lang w:val="en-US"/>
                    </w:rPr>
                    <w:t>=      Q0.1</w:t>
                  </w:r>
                </w:p>
              </w:txbxContent>
            </v:textbox>
          </v:shape>
        </w:pict>
      </w:r>
    </w:p>
    <w:p w:rsidR="00D36489" w:rsidRDefault="00D36489" w:rsidP="007A518D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drawing>
          <wp:inline distT="0" distB="0" distL="0" distR="0">
            <wp:extent cx="3091543" cy="1143000"/>
            <wp:effectExtent l="1905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278" t="55851" r="37279" b="2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43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89" w:rsidRDefault="00D36489" w:rsidP="007A518D">
      <w:pPr>
        <w:rPr>
          <w:rFonts w:ascii="Verdana" w:hAnsi="Verdana"/>
          <w:szCs w:val="22"/>
        </w:rPr>
      </w:pPr>
    </w:p>
    <w:p w:rsidR="00727125" w:rsidRPr="005E7F75" w:rsidRDefault="00727125" w:rsidP="00727125">
      <w:pPr>
        <w:rPr>
          <w:rFonts w:ascii="Verdana" w:hAnsi="Verdana"/>
          <w:sz w:val="20"/>
          <w:szCs w:val="20"/>
        </w:rPr>
      </w:pPr>
      <w:r w:rsidRPr="005E7F75">
        <w:rPr>
          <w:sz w:val="20"/>
          <w:szCs w:val="20"/>
        </w:rPr>
        <w:t xml:space="preserve">LD       </w:t>
      </w:r>
      <w:r w:rsidRPr="005E7F75">
        <w:rPr>
          <w:rFonts w:ascii="Verdana" w:hAnsi="Verdana"/>
          <w:sz w:val="20"/>
          <w:szCs w:val="20"/>
        </w:rPr>
        <w:t xml:space="preserve"> memorizza temporaneamente il livello logico dell’ ingresso I0.</w:t>
      </w:r>
      <w:r w:rsidR="005E7F75" w:rsidRPr="005E7F75">
        <w:rPr>
          <w:rFonts w:ascii="Verdana" w:hAnsi="Verdana"/>
          <w:sz w:val="20"/>
          <w:szCs w:val="20"/>
        </w:rPr>
        <w:t>1</w:t>
      </w:r>
    </w:p>
    <w:p w:rsidR="005E7F75" w:rsidRPr="005E7F75" w:rsidRDefault="005E7F75" w:rsidP="00B83F44">
      <w:pPr>
        <w:ind w:left="567" w:hanging="567"/>
        <w:rPr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A </w:t>
      </w:r>
      <w:r w:rsidR="00727125" w:rsidRPr="005E7F75">
        <w:rPr>
          <w:rFonts w:ascii="Verdana" w:hAnsi="Verdana"/>
          <w:sz w:val="20"/>
          <w:szCs w:val="20"/>
        </w:rPr>
        <w:t xml:space="preserve">      </w:t>
      </w:r>
      <w:r w:rsidRPr="005E7F75">
        <w:rPr>
          <w:rFonts w:ascii="Verdana" w:hAnsi="Verdana"/>
          <w:sz w:val="20"/>
          <w:szCs w:val="20"/>
        </w:rPr>
        <w:t xml:space="preserve">mette in serie il risultato (livello logico su I0.1) memorizzato con l’istruzione LD, </w:t>
      </w:r>
      <w:r w:rsidRPr="005E7F75">
        <w:rPr>
          <w:rFonts w:ascii="Verdana" w:hAnsi="Verdana"/>
          <w:sz w:val="20"/>
          <w:szCs w:val="20"/>
          <w:u w:val="single"/>
        </w:rPr>
        <w:t>con</w:t>
      </w:r>
      <w:r w:rsidR="00B83F44">
        <w:rPr>
          <w:rFonts w:ascii="Verdana" w:hAnsi="Verdana"/>
          <w:sz w:val="20"/>
          <w:szCs w:val="20"/>
        </w:rPr>
        <w:t xml:space="preserve"> la  </w:t>
      </w:r>
      <w:r w:rsidRPr="005E7F75">
        <w:rPr>
          <w:rFonts w:ascii="Verdana" w:hAnsi="Verdana"/>
          <w:sz w:val="20"/>
          <w:szCs w:val="20"/>
        </w:rPr>
        <w:t>condizione dell’ ingresso I0.2</w:t>
      </w:r>
    </w:p>
    <w:p w:rsidR="005E7F75" w:rsidRPr="008C23CA" w:rsidRDefault="005E7F75" w:rsidP="005E7F75">
      <w:pPr>
        <w:rPr>
          <w:i/>
          <w:sz w:val="16"/>
          <w:szCs w:val="16"/>
        </w:rPr>
      </w:pPr>
    </w:p>
    <w:p w:rsidR="005E7F75" w:rsidRPr="005E7F75" w:rsidRDefault="005E7F75" w:rsidP="005E7F75">
      <w:pPr>
        <w:rPr>
          <w:rFonts w:ascii="Verdana" w:hAnsi="Verdana"/>
          <w:i/>
          <w:sz w:val="20"/>
          <w:szCs w:val="20"/>
        </w:rPr>
      </w:pPr>
      <w:r w:rsidRPr="005E7F75">
        <w:rPr>
          <w:rFonts w:ascii="Verdana" w:hAnsi="Verdana"/>
          <w:i/>
          <w:sz w:val="20"/>
          <w:szCs w:val="20"/>
        </w:rPr>
        <w:t>Prima operazione conclusa e memorizzata</w:t>
      </w:r>
    </w:p>
    <w:p w:rsidR="005E7F75" w:rsidRPr="008C23CA" w:rsidRDefault="005E7F75" w:rsidP="00727125">
      <w:pPr>
        <w:ind w:left="709" w:hanging="709"/>
        <w:rPr>
          <w:rFonts w:ascii="Verdana" w:hAnsi="Verdana"/>
          <w:sz w:val="16"/>
          <w:szCs w:val="16"/>
        </w:rPr>
      </w:pPr>
    </w:p>
    <w:p w:rsidR="005E7F75" w:rsidRPr="005E7F75" w:rsidRDefault="005E7F75" w:rsidP="005E7F75">
      <w:pPr>
        <w:rPr>
          <w:rFonts w:ascii="Verdana" w:hAnsi="Verdana"/>
          <w:sz w:val="20"/>
          <w:szCs w:val="20"/>
        </w:rPr>
      </w:pPr>
      <w:r w:rsidRPr="005E7F75">
        <w:rPr>
          <w:sz w:val="20"/>
          <w:szCs w:val="20"/>
        </w:rPr>
        <w:t xml:space="preserve">LD       </w:t>
      </w:r>
      <w:r w:rsidRPr="005E7F75">
        <w:rPr>
          <w:rFonts w:ascii="Verdana" w:hAnsi="Verdana"/>
          <w:sz w:val="20"/>
          <w:szCs w:val="20"/>
        </w:rPr>
        <w:t xml:space="preserve"> memorizza temporaneamente il livello logico dell’ ingresso I0.0</w:t>
      </w:r>
    </w:p>
    <w:p w:rsidR="005E7F75" w:rsidRPr="005E7F75" w:rsidRDefault="005E7F75" w:rsidP="00B83F44">
      <w:pPr>
        <w:ind w:left="567" w:hanging="567"/>
        <w:rPr>
          <w:rFonts w:ascii="Verdana" w:hAnsi="Verdana"/>
          <w:sz w:val="20"/>
          <w:szCs w:val="20"/>
        </w:rPr>
      </w:pPr>
      <w:r w:rsidRPr="005E7F75">
        <w:rPr>
          <w:rFonts w:ascii="Verdana" w:hAnsi="Verdana"/>
          <w:sz w:val="20"/>
          <w:szCs w:val="20"/>
        </w:rPr>
        <w:t xml:space="preserve">A       mette in serie il risultato (livello logico su I0.2) memorizzato con l’istruzione LD,     </w:t>
      </w:r>
      <w:r w:rsidRPr="005E7F75">
        <w:rPr>
          <w:rFonts w:ascii="Verdana" w:hAnsi="Verdana"/>
          <w:sz w:val="20"/>
          <w:szCs w:val="20"/>
          <w:u w:val="single"/>
        </w:rPr>
        <w:t>con</w:t>
      </w:r>
      <w:r w:rsidRPr="005E7F75">
        <w:rPr>
          <w:rFonts w:ascii="Verdana" w:hAnsi="Verdana"/>
          <w:sz w:val="20"/>
          <w:szCs w:val="20"/>
        </w:rPr>
        <w:t xml:space="preserve"> la condizione l’</w:t>
      </w:r>
      <w:r w:rsidR="00017929">
        <w:rPr>
          <w:rFonts w:ascii="Verdana" w:hAnsi="Verdana"/>
          <w:sz w:val="20"/>
          <w:szCs w:val="20"/>
        </w:rPr>
        <w:t>uscita</w:t>
      </w:r>
      <w:r w:rsidRPr="005E7F75">
        <w:rPr>
          <w:rFonts w:ascii="Verdana" w:hAnsi="Verdana"/>
          <w:sz w:val="20"/>
          <w:szCs w:val="20"/>
        </w:rPr>
        <w:t xml:space="preserve"> Q0.0</w:t>
      </w:r>
    </w:p>
    <w:p w:rsidR="005E7F75" w:rsidRPr="008C23CA" w:rsidRDefault="005E7F75" w:rsidP="005E7F75">
      <w:pPr>
        <w:ind w:left="709" w:hanging="709"/>
        <w:rPr>
          <w:sz w:val="8"/>
          <w:szCs w:val="8"/>
        </w:rPr>
      </w:pPr>
    </w:p>
    <w:p w:rsidR="005E7F75" w:rsidRDefault="005E7F75" w:rsidP="005E7F7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Seconda</w:t>
      </w:r>
      <w:r w:rsidRPr="005E7F75">
        <w:rPr>
          <w:rFonts w:ascii="Verdana" w:hAnsi="Verdana"/>
          <w:i/>
          <w:sz w:val="20"/>
          <w:szCs w:val="20"/>
        </w:rPr>
        <w:t xml:space="preserve"> operazione conclusa e memorizzata</w:t>
      </w:r>
    </w:p>
    <w:p w:rsidR="005E7F75" w:rsidRPr="008C23CA" w:rsidRDefault="005E7F75" w:rsidP="005E7F75">
      <w:pPr>
        <w:rPr>
          <w:rFonts w:ascii="Verdana" w:hAnsi="Verdana"/>
          <w:i/>
          <w:sz w:val="10"/>
          <w:szCs w:val="10"/>
        </w:rPr>
      </w:pPr>
    </w:p>
    <w:p w:rsidR="005E7F75" w:rsidRPr="008C23CA" w:rsidRDefault="005E7F75" w:rsidP="005E7F75">
      <w:pPr>
        <w:rPr>
          <w:rFonts w:ascii="Verdana" w:hAnsi="Verdana"/>
          <w:sz w:val="20"/>
          <w:szCs w:val="20"/>
        </w:rPr>
      </w:pPr>
      <w:r w:rsidRPr="008C23CA">
        <w:rPr>
          <w:rFonts w:ascii="Verdana" w:hAnsi="Verdana"/>
          <w:sz w:val="20"/>
          <w:szCs w:val="20"/>
        </w:rPr>
        <w:t>OLD    Mette in parallelo il risultato memorizzato dalle due operazioni precedenti</w:t>
      </w:r>
    </w:p>
    <w:p w:rsidR="005E7F75" w:rsidRDefault="00B83F44" w:rsidP="00B83F44">
      <w:pPr>
        <w:rPr>
          <w:rFonts w:ascii="Verdana" w:hAnsi="Verdana"/>
          <w:szCs w:val="22"/>
        </w:rPr>
      </w:pPr>
      <w:r w:rsidRPr="008C23CA">
        <w:rPr>
          <w:rFonts w:ascii="Verdana" w:hAnsi="Verdana"/>
          <w:sz w:val="20"/>
          <w:szCs w:val="20"/>
        </w:rPr>
        <w:lastRenderedPageBreak/>
        <w:t xml:space="preserve">Esempio </w:t>
      </w:r>
      <w:r>
        <w:rPr>
          <w:rFonts w:ascii="Verdana" w:hAnsi="Verdana"/>
          <w:sz w:val="20"/>
          <w:szCs w:val="20"/>
        </w:rPr>
        <w:t>2</w:t>
      </w:r>
    </w:p>
    <w:p w:rsidR="00B83F44" w:rsidRDefault="00D36489" w:rsidP="007A518D">
      <w:pPr>
        <w:rPr>
          <w:rFonts w:ascii="Verdana" w:hAnsi="Verdana"/>
          <w:szCs w:val="22"/>
        </w:rPr>
      </w:pPr>
      <w:r>
        <w:rPr>
          <w:noProof/>
        </w:rPr>
        <w:pict>
          <v:shape id="_x0000_s1099" type="#_x0000_t202" style="position:absolute;margin-left:367.8pt;margin-top:5.9pt;width:107.25pt;height:104.05pt;z-index:251675648">
            <v:textbox>
              <w:txbxContent>
                <w:p w:rsidR="00D36489" w:rsidRPr="00D36489" w:rsidRDefault="00D36489" w:rsidP="00D36489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>LD     I0.1</w:t>
                  </w:r>
                </w:p>
                <w:p w:rsidR="00D36489" w:rsidRPr="00D36489" w:rsidRDefault="00D36489" w:rsidP="00D36489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>LD     I0.2</w:t>
                  </w:r>
                </w:p>
                <w:p w:rsidR="00D36489" w:rsidRPr="00D36489" w:rsidRDefault="00D36489" w:rsidP="00D36489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>LD     I0.0</w:t>
                  </w:r>
                </w:p>
                <w:p w:rsidR="00D36489" w:rsidRPr="00D36489" w:rsidRDefault="00D36489" w:rsidP="00D36489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>A      Q0.0</w:t>
                  </w:r>
                </w:p>
                <w:p w:rsidR="00D36489" w:rsidRPr="00D36489" w:rsidRDefault="00D36489" w:rsidP="00D36489">
                  <w:pPr>
                    <w:rPr>
                      <w:b/>
                      <w:lang w:val="en-US"/>
                    </w:rPr>
                  </w:pPr>
                  <w:r w:rsidRPr="00D36489">
                    <w:rPr>
                      <w:b/>
                      <w:lang w:val="en-US"/>
                    </w:rPr>
                    <w:t>OLD</w:t>
                  </w:r>
                </w:p>
                <w:p w:rsidR="00D36489" w:rsidRDefault="00D36489" w:rsidP="00D36489">
                  <w:r>
                    <w:t>ALD</w:t>
                  </w:r>
                </w:p>
                <w:p w:rsidR="00D36489" w:rsidRDefault="00D36489" w:rsidP="00D36489">
                  <w:r>
                    <w:t>=      Q0.1</w:t>
                  </w:r>
                </w:p>
              </w:txbxContent>
            </v:textbox>
          </v:shape>
        </w:pict>
      </w:r>
    </w:p>
    <w:p w:rsidR="00B83F44" w:rsidRDefault="00B83F44" w:rsidP="007A518D">
      <w:pPr>
        <w:rPr>
          <w:rFonts w:ascii="Verdana" w:hAnsi="Verdana"/>
          <w:szCs w:val="22"/>
        </w:rPr>
      </w:pPr>
    </w:p>
    <w:p w:rsidR="00D36489" w:rsidRDefault="00D36489" w:rsidP="007A518D">
      <w:pPr>
        <w:rPr>
          <w:rFonts w:ascii="Verdana" w:hAnsi="Verdana"/>
          <w:szCs w:val="22"/>
        </w:rPr>
      </w:pPr>
      <w:r>
        <w:rPr>
          <w:rFonts w:ascii="Verdana" w:hAnsi="Verdana"/>
          <w:b/>
          <w:noProof/>
          <w:szCs w:val="22"/>
        </w:rPr>
        <w:drawing>
          <wp:inline distT="0" distB="0" distL="0" distR="0">
            <wp:extent cx="3409950" cy="986010"/>
            <wp:effectExtent l="19050" t="0" r="0" b="0"/>
            <wp:docPr id="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3281" t="51330" r="27994" b="29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8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489" w:rsidRDefault="00D36489" w:rsidP="007A518D">
      <w:pPr>
        <w:rPr>
          <w:rFonts w:ascii="Verdana" w:hAnsi="Verdana"/>
          <w:szCs w:val="22"/>
        </w:rPr>
      </w:pPr>
    </w:p>
    <w:p w:rsidR="007A518D" w:rsidRDefault="007A518D" w:rsidP="00492F6E">
      <w:pPr>
        <w:pStyle w:val="Titolo3"/>
        <w:rPr>
          <w:rFonts w:ascii="Verdana" w:hAnsi="Verdana"/>
          <w:sz w:val="22"/>
          <w:szCs w:val="22"/>
        </w:rPr>
      </w:pPr>
    </w:p>
    <w:p w:rsidR="00B83F44" w:rsidRPr="00B83F44" w:rsidRDefault="00B83F44" w:rsidP="00B83F44">
      <w:pPr>
        <w:rPr>
          <w:rFonts w:ascii="Verdana" w:hAnsi="Verdana"/>
          <w:szCs w:val="22"/>
        </w:rPr>
      </w:pPr>
      <w:r w:rsidRPr="00B83F44">
        <w:rPr>
          <w:szCs w:val="22"/>
        </w:rPr>
        <w:t xml:space="preserve">LD       </w:t>
      </w:r>
      <w:r w:rsidRPr="00B83F44">
        <w:rPr>
          <w:rFonts w:ascii="Verdana" w:hAnsi="Verdana"/>
          <w:szCs w:val="22"/>
        </w:rPr>
        <w:t xml:space="preserve"> memorizza temporaneamente il livello logico dell’ ingresso I0.1</w:t>
      </w:r>
    </w:p>
    <w:p w:rsidR="00B83F44" w:rsidRPr="00B83F44" w:rsidRDefault="00B83F44" w:rsidP="00B83F44">
      <w:pPr>
        <w:rPr>
          <w:rFonts w:ascii="Verdana" w:hAnsi="Verdana"/>
          <w:szCs w:val="22"/>
        </w:rPr>
      </w:pPr>
    </w:p>
    <w:p w:rsidR="00B83F44" w:rsidRPr="00B83F44" w:rsidRDefault="00B83F44" w:rsidP="00B83F44">
      <w:pPr>
        <w:rPr>
          <w:rFonts w:ascii="Verdana" w:hAnsi="Verdana"/>
          <w:szCs w:val="22"/>
        </w:rPr>
      </w:pPr>
      <w:r w:rsidRPr="00B83F44">
        <w:rPr>
          <w:szCs w:val="22"/>
        </w:rPr>
        <w:t xml:space="preserve">LD       </w:t>
      </w:r>
      <w:r w:rsidRPr="00B83F44">
        <w:rPr>
          <w:rFonts w:ascii="Verdana" w:hAnsi="Verdana"/>
          <w:szCs w:val="22"/>
        </w:rPr>
        <w:t xml:space="preserve"> memorizza temporaneamente il livello logico dell’ ingresso I0.2</w:t>
      </w:r>
    </w:p>
    <w:p w:rsidR="00B83F44" w:rsidRPr="00B83F44" w:rsidRDefault="00B83F44" w:rsidP="00B83F44">
      <w:pPr>
        <w:rPr>
          <w:rFonts w:ascii="Verdana" w:hAnsi="Verdana"/>
          <w:szCs w:val="22"/>
        </w:rPr>
      </w:pPr>
    </w:p>
    <w:p w:rsidR="00B83F44" w:rsidRPr="00B83F44" w:rsidRDefault="00B83F44" w:rsidP="00B83F44">
      <w:pPr>
        <w:rPr>
          <w:rFonts w:ascii="Verdana" w:hAnsi="Verdana"/>
          <w:szCs w:val="22"/>
        </w:rPr>
      </w:pPr>
      <w:r w:rsidRPr="00B83F44">
        <w:rPr>
          <w:szCs w:val="22"/>
        </w:rPr>
        <w:t xml:space="preserve">LD       </w:t>
      </w:r>
      <w:r w:rsidRPr="00B83F44">
        <w:rPr>
          <w:rFonts w:ascii="Verdana" w:hAnsi="Verdana"/>
          <w:szCs w:val="22"/>
        </w:rPr>
        <w:t xml:space="preserve"> memorizza temporaneamente il livello logico dell’ ingresso I0.0</w:t>
      </w:r>
    </w:p>
    <w:p w:rsidR="00B83F44" w:rsidRDefault="00B83F44" w:rsidP="00B83F44">
      <w:pPr>
        <w:rPr>
          <w:rFonts w:ascii="Verdana" w:hAnsi="Verdana"/>
          <w:sz w:val="20"/>
          <w:szCs w:val="20"/>
        </w:rPr>
      </w:pPr>
    </w:p>
    <w:p w:rsidR="00B83F44" w:rsidRPr="005E7F75" w:rsidRDefault="00B83F44" w:rsidP="00B83F44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      </w:t>
      </w:r>
      <w:r w:rsidRPr="00017929">
        <w:rPr>
          <w:rFonts w:ascii="Verdana" w:hAnsi="Verdana"/>
          <w:szCs w:val="22"/>
        </w:rPr>
        <w:t>mette in serie il risultato (livello logico su I0.</w:t>
      </w:r>
      <w:r w:rsidR="00017929">
        <w:rPr>
          <w:rFonts w:ascii="Verdana" w:hAnsi="Verdana"/>
          <w:szCs w:val="22"/>
        </w:rPr>
        <w:t>0</w:t>
      </w:r>
      <w:r w:rsidRPr="00017929">
        <w:rPr>
          <w:rFonts w:ascii="Verdana" w:hAnsi="Verdana"/>
          <w:szCs w:val="22"/>
        </w:rPr>
        <w:t>) memorizzato con</w:t>
      </w:r>
      <w:r w:rsidR="00017929">
        <w:rPr>
          <w:rFonts w:ascii="Verdana" w:hAnsi="Verdana"/>
          <w:szCs w:val="22"/>
        </w:rPr>
        <w:t xml:space="preserve"> l’ultima </w:t>
      </w:r>
      <w:r w:rsidRPr="00017929">
        <w:rPr>
          <w:rFonts w:ascii="Verdana" w:hAnsi="Verdana"/>
          <w:szCs w:val="22"/>
        </w:rPr>
        <w:t xml:space="preserve"> l’istruzione LD,  </w:t>
      </w:r>
      <w:r w:rsidRPr="00017929">
        <w:rPr>
          <w:rFonts w:ascii="Verdana" w:hAnsi="Verdana"/>
          <w:szCs w:val="22"/>
          <w:u w:val="single"/>
        </w:rPr>
        <w:t>con</w:t>
      </w:r>
      <w:r w:rsidRPr="00017929">
        <w:rPr>
          <w:rFonts w:ascii="Verdana" w:hAnsi="Verdana"/>
          <w:szCs w:val="22"/>
        </w:rPr>
        <w:t xml:space="preserve"> la condizione dell’</w:t>
      </w:r>
      <w:r w:rsidR="00017929">
        <w:rPr>
          <w:rFonts w:ascii="Verdana" w:hAnsi="Verdana"/>
          <w:szCs w:val="22"/>
        </w:rPr>
        <w:t xml:space="preserve"> uscita</w:t>
      </w:r>
      <w:r w:rsidRPr="00017929">
        <w:rPr>
          <w:rFonts w:ascii="Verdana" w:hAnsi="Verdana"/>
          <w:szCs w:val="22"/>
        </w:rPr>
        <w:t xml:space="preserve"> Q0.0</w:t>
      </w:r>
    </w:p>
    <w:p w:rsidR="00B83F44" w:rsidRPr="005E7F75" w:rsidRDefault="00B83F44" w:rsidP="00B83F44">
      <w:pPr>
        <w:rPr>
          <w:rFonts w:ascii="Verdana" w:hAnsi="Verdana"/>
          <w:sz w:val="20"/>
          <w:szCs w:val="20"/>
        </w:rPr>
      </w:pPr>
    </w:p>
    <w:p w:rsidR="00EA2C1E" w:rsidRPr="00EA2C1E" w:rsidRDefault="00EA2C1E" w:rsidP="003C6844">
      <w:pPr>
        <w:ind w:left="709" w:hanging="709"/>
        <w:rPr>
          <w:rFonts w:ascii="Verdana" w:hAnsi="Verdana"/>
          <w:szCs w:val="22"/>
        </w:rPr>
      </w:pPr>
      <w:r w:rsidRPr="00EA2C1E">
        <w:rPr>
          <w:rFonts w:ascii="Verdana" w:hAnsi="Verdana"/>
          <w:szCs w:val="22"/>
        </w:rPr>
        <w:t xml:space="preserve">OLD    Mette in parallelo il risultato memorizzato dalle operazioni </w:t>
      </w:r>
      <w:r w:rsidR="003C6844">
        <w:rPr>
          <w:rFonts w:ascii="Verdana" w:hAnsi="Verdana"/>
          <w:szCs w:val="22"/>
        </w:rPr>
        <w:t xml:space="preserve">parallele </w:t>
      </w:r>
      <w:r w:rsidRPr="00EA2C1E">
        <w:rPr>
          <w:rFonts w:ascii="Verdana" w:hAnsi="Verdana"/>
          <w:szCs w:val="22"/>
        </w:rPr>
        <w:t>precedenti</w:t>
      </w:r>
      <w:r w:rsidR="003C6844">
        <w:rPr>
          <w:rFonts w:ascii="Verdana" w:hAnsi="Verdana"/>
          <w:szCs w:val="22"/>
        </w:rPr>
        <w:t xml:space="preserve"> (parallelo di I0.2 con la AND I0.0 –Q0.0)</w:t>
      </w:r>
    </w:p>
    <w:p w:rsidR="00B83F44" w:rsidRDefault="00B83F44" w:rsidP="00B83F44">
      <w:pPr>
        <w:ind w:left="709" w:hanging="709"/>
      </w:pPr>
    </w:p>
    <w:p w:rsidR="00B83F44" w:rsidRPr="00DF555B" w:rsidRDefault="00B83F44" w:rsidP="00B83F44">
      <w:pPr>
        <w:ind w:left="709" w:hanging="709"/>
        <w:rPr>
          <w:rFonts w:ascii="Verdana" w:hAnsi="Verdana"/>
          <w:szCs w:val="22"/>
        </w:rPr>
      </w:pPr>
      <w:r>
        <w:t xml:space="preserve">ALD    </w:t>
      </w:r>
      <w:r w:rsidRPr="00DF555B">
        <w:rPr>
          <w:rFonts w:ascii="Verdana" w:hAnsi="Verdana"/>
          <w:szCs w:val="22"/>
        </w:rPr>
        <w:t xml:space="preserve">mette in serie il risultato ottenuto dal blocco </w:t>
      </w:r>
      <w:r w:rsidR="00EA2C1E">
        <w:rPr>
          <w:rFonts w:ascii="Verdana" w:hAnsi="Verdana"/>
          <w:szCs w:val="22"/>
        </w:rPr>
        <w:t xml:space="preserve">serie - </w:t>
      </w:r>
      <w:r w:rsidRPr="00DF555B">
        <w:rPr>
          <w:rFonts w:ascii="Verdana" w:hAnsi="Verdana"/>
          <w:szCs w:val="22"/>
        </w:rPr>
        <w:t>parallelo</w:t>
      </w:r>
      <w:r>
        <w:rPr>
          <w:rFonts w:ascii="Verdana" w:hAnsi="Verdana"/>
          <w:szCs w:val="22"/>
        </w:rPr>
        <w:t xml:space="preserve"> (I0.</w:t>
      </w:r>
      <w:r w:rsidR="00EA2C1E">
        <w:rPr>
          <w:rFonts w:ascii="Verdana" w:hAnsi="Verdana"/>
          <w:szCs w:val="22"/>
        </w:rPr>
        <w:t>0</w:t>
      </w:r>
      <w:r>
        <w:rPr>
          <w:rFonts w:ascii="Verdana" w:hAnsi="Verdana"/>
          <w:szCs w:val="22"/>
        </w:rPr>
        <w:t xml:space="preserve"> – Q0.0</w:t>
      </w:r>
      <w:r w:rsidR="00EA2C1E">
        <w:rPr>
          <w:rFonts w:ascii="Verdana" w:hAnsi="Verdana"/>
          <w:szCs w:val="22"/>
        </w:rPr>
        <w:t xml:space="preserve"> e I0.2</w:t>
      </w:r>
      <w:r>
        <w:rPr>
          <w:rFonts w:ascii="Verdana" w:hAnsi="Verdana"/>
          <w:szCs w:val="22"/>
        </w:rPr>
        <w:t xml:space="preserve">) </w:t>
      </w:r>
      <w:r w:rsidRPr="00DF555B">
        <w:rPr>
          <w:rFonts w:ascii="Verdana" w:hAnsi="Verdana"/>
          <w:szCs w:val="22"/>
          <w:u w:val="single"/>
        </w:rPr>
        <w:t>con</w:t>
      </w:r>
      <w:r>
        <w:rPr>
          <w:rFonts w:ascii="Verdana" w:hAnsi="Verdana"/>
          <w:szCs w:val="22"/>
        </w:rPr>
        <w:t xml:space="preserve"> il livello  logico memorizzato di I0.</w:t>
      </w:r>
      <w:r w:rsidR="00EA2C1E">
        <w:rPr>
          <w:rFonts w:ascii="Verdana" w:hAnsi="Verdana"/>
          <w:szCs w:val="22"/>
        </w:rPr>
        <w:t>1.</w:t>
      </w:r>
    </w:p>
    <w:p w:rsidR="007A518D" w:rsidRDefault="007A518D" w:rsidP="00492F6E">
      <w:pPr>
        <w:pStyle w:val="Titolo3"/>
        <w:rPr>
          <w:rFonts w:ascii="Verdana" w:hAnsi="Verdana"/>
          <w:sz w:val="22"/>
          <w:szCs w:val="22"/>
        </w:rPr>
      </w:pPr>
    </w:p>
    <w:p w:rsidR="00492F6E" w:rsidRPr="00492F6E" w:rsidRDefault="00492F6E" w:rsidP="00492F6E">
      <w:pPr>
        <w:pStyle w:val="Titolo3"/>
        <w:rPr>
          <w:rFonts w:ascii="Verdana" w:hAnsi="Verdana"/>
          <w:sz w:val="22"/>
          <w:szCs w:val="22"/>
        </w:rPr>
      </w:pPr>
    </w:p>
    <w:p w:rsidR="00492F6E" w:rsidRDefault="00492F6E" w:rsidP="00492F6E">
      <w:pPr>
        <w:rPr>
          <w:rFonts w:ascii="Verdana" w:hAnsi="Verdana"/>
          <w:szCs w:val="22"/>
        </w:rPr>
      </w:pPr>
    </w:p>
    <w:p w:rsidR="00D36489" w:rsidRDefault="00D36489" w:rsidP="00492F6E">
      <w:pPr>
        <w:rPr>
          <w:rFonts w:ascii="Verdana" w:hAnsi="Verdana"/>
          <w:szCs w:val="22"/>
        </w:rPr>
      </w:pPr>
    </w:p>
    <w:p w:rsidR="00492F6E" w:rsidRDefault="00492F6E" w:rsidP="00492F6E">
      <w:pPr>
        <w:rPr>
          <w:rFonts w:ascii="Verdana" w:hAnsi="Verdana"/>
          <w:szCs w:val="22"/>
        </w:rPr>
      </w:pPr>
      <w:r w:rsidRPr="00403475">
        <w:rPr>
          <w:rFonts w:ascii="Verdana" w:hAnsi="Verdana"/>
          <w:sz w:val="28"/>
          <w:szCs w:val="28"/>
        </w:rPr>
        <w:t xml:space="preserve">= </w:t>
      </w:r>
      <w:r w:rsidRPr="00492F6E">
        <w:rPr>
          <w:rFonts w:ascii="Verdana" w:hAnsi="Verdana"/>
          <w:b/>
          <w:szCs w:val="22"/>
        </w:rPr>
        <w:t xml:space="preserve">               </w:t>
      </w:r>
      <w:r w:rsidRPr="00492F6E">
        <w:rPr>
          <w:rFonts w:ascii="Verdana" w:hAnsi="Verdana"/>
          <w:szCs w:val="22"/>
        </w:rPr>
        <w:t xml:space="preserve">                            attribuzione di risultato</w:t>
      </w:r>
    </w:p>
    <w:p w:rsidR="00403475" w:rsidRDefault="00403475" w:rsidP="00492F6E">
      <w:pPr>
        <w:rPr>
          <w:rFonts w:ascii="Verdana" w:hAnsi="Verdana"/>
          <w:szCs w:val="22"/>
        </w:rPr>
      </w:pPr>
    </w:p>
    <w:p w:rsidR="00403475" w:rsidRDefault="00403475" w:rsidP="00492F6E">
      <w:pPr>
        <w:rPr>
          <w:rFonts w:ascii="Verdana" w:hAnsi="Verdana"/>
          <w:szCs w:val="22"/>
        </w:rPr>
      </w:pPr>
    </w:p>
    <w:p w:rsidR="00E37C48" w:rsidRPr="00403475" w:rsidRDefault="00E37C48" w:rsidP="00E37C48">
      <w:pPr>
        <w:rPr>
          <w:rFonts w:ascii="Verdana" w:hAnsi="Verdana"/>
          <w:szCs w:val="22"/>
        </w:rPr>
      </w:pPr>
      <w:r w:rsidRPr="00403475">
        <w:rPr>
          <w:rFonts w:ascii="Verdana" w:hAnsi="Verdana"/>
          <w:szCs w:val="22"/>
        </w:rPr>
        <w:t xml:space="preserve">Porta in uscita il risultato </w:t>
      </w:r>
      <w:r w:rsidR="00403475">
        <w:rPr>
          <w:rFonts w:ascii="Verdana" w:hAnsi="Verdana"/>
          <w:szCs w:val="22"/>
        </w:rPr>
        <w:t>delle operazioni svolte</w:t>
      </w:r>
      <w:r w:rsidRPr="00403475">
        <w:rPr>
          <w:rFonts w:ascii="Verdana" w:hAnsi="Verdana"/>
          <w:szCs w:val="22"/>
        </w:rPr>
        <w:t xml:space="preserve"> precedente</w:t>
      </w:r>
      <w:r w:rsidR="00403475">
        <w:rPr>
          <w:rFonts w:ascii="Verdana" w:hAnsi="Verdana"/>
          <w:szCs w:val="22"/>
        </w:rPr>
        <w:t xml:space="preserve">mente </w:t>
      </w:r>
      <w:r w:rsidRPr="00403475">
        <w:rPr>
          <w:rFonts w:ascii="Verdana" w:hAnsi="Verdana"/>
          <w:szCs w:val="22"/>
        </w:rPr>
        <w:t xml:space="preserve"> indirizzandolo ad una determinata uscita (relè d’uscita o relè interno)</w:t>
      </w:r>
    </w:p>
    <w:p w:rsidR="00E37C48" w:rsidRPr="00492F6E" w:rsidRDefault="00E37C48" w:rsidP="00492F6E">
      <w:pPr>
        <w:rPr>
          <w:rFonts w:ascii="Verdana" w:hAnsi="Verdana"/>
          <w:szCs w:val="22"/>
        </w:rPr>
      </w:pPr>
    </w:p>
    <w:p w:rsidR="00403475" w:rsidRDefault="00403475" w:rsidP="00492F6E">
      <w:pPr>
        <w:rPr>
          <w:rFonts w:ascii="Verdana" w:hAnsi="Verdana"/>
          <w:szCs w:val="22"/>
        </w:rPr>
      </w:pPr>
    </w:p>
    <w:p w:rsidR="00403475" w:rsidRPr="00492F6E" w:rsidRDefault="00403475" w:rsidP="00492F6E">
      <w:pPr>
        <w:rPr>
          <w:rFonts w:ascii="Verdana" w:hAnsi="Verdana"/>
          <w:szCs w:val="22"/>
        </w:rPr>
      </w:pPr>
    </w:p>
    <w:p w:rsidR="00492F6E" w:rsidRDefault="00492F6E" w:rsidP="00492F6E">
      <w:pPr>
        <w:rPr>
          <w:rFonts w:ascii="Verdana" w:hAnsi="Verdana"/>
          <w:szCs w:val="22"/>
        </w:rPr>
      </w:pPr>
      <w:r w:rsidRPr="00492F6E">
        <w:rPr>
          <w:rFonts w:ascii="Verdana" w:hAnsi="Verdana"/>
          <w:b/>
          <w:szCs w:val="22"/>
        </w:rPr>
        <w:t xml:space="preserve">S                                             </w:t>
      </w:r>
      <w:r w:rsidRPr="00492F6E">
        <w:rPr>
          <w:rFonts w:ascii="Verdana" w:hAnsi="Verdana"/>
          <w:szCs w:val="22"/>
        </w:rPr>
        <w:t>impostare una memoria</w:t>
      </w:r>
    </w:p>
    <w:p w:rsidR="00C00793" w:rsidRPr="00492F6E" w:rsidRDefault="00C00793" w:rsidP="00492F6E">
      <w:pPr>
        <w:rPr>
          <w:rFonts w:ascii="Verdana" w:hAnsi="Verdana"/>
          <w:b/>
          <w:szCs w:val="22"/>
        </w:rPr>
      </w:pPr>
    </w:p>
    <w:p w:rsidR="00492F6E" w:rsidRDefault="00C00793" w:rsidP="00492F6E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shape id="_x0000_s1101" type="#_x0000_t202" style="position:absolute;margin-left:352.8pt;margin-top:9.45pt;width:107.25pt;height:57pt;z-index:251678720">
            <v:textbox>
              <w:txbxContent>
                <w:p w:rsidR="00C00793" w:rsidRPr="00D36489" w:rsidRDefault="00C00793" w:rsidP="00C00793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 xml:space="preserve">LD     </w:t>
                  </w:r>
                  <w:r>
                    <w:rPr>
                      <w:lang w:val="en-US"/>
                    </w:rPr>
                    <w:t>Q</w:t>
                  </w:r>
                  <w:r w:rsidRPr="00D36489">
                    <w:rPr>
                      <w:lang w:val="en-US"/>
                    </w:rPr>
                    <w:t>0.</w:t>
                  </w:r>
                  <w:r>
                    <w:rPr>
                      <w:lang w:val="en-US"/>
                    </w:rPr>
                    <w:t>2</w:t>
                  </w:r>
                </w:p>
                <w:p w:rsidR="00C00793" w:rsidRPr="00D36489" w:rsidRDefault="00C00793" w:rsidP="00C007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I</w:t>
                  </w:r>
                  <w:r w:rsidRPr="00D36489">
                    <w:rPr>
                      <w:lang w:val="en-US"/>
                    </w:rPr>
                    <w:t>0.0</w:t>
                  </w:r>
                </w:p>
                <w:p w:rsidR="00C00793" w:rsidRDefault="00C00793" w:rsidP="00C00793">
                  <w:r>
                    <w:t>S      Q0.0, 1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224790</wp:posOffset>
            </wp:positionV>
            <wp:extent cx="2697480" cy="609600"/>
            <wp:effectExtent l="19050" t="0" r="7620" b="0"/>
            <wp:wrapThrough wrapText="bothSides">
              <wp:wrapPolygon edited="0">
                <wp:start x="-153" y="0"/>
                <wp:lineTo x="-153" y="20925"/>
                <wp:lineTo x="21661" y="20925"/>
                <wp:lineTo x="21661" y="0"/>
                <wp:lineTo x="-153" y="0"/>
              </wp:wrapPolygon>
            </wp:wrapThrough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437" t="55585" r="34215" b="3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93" w:rsidRDefault="00C00793" w:rsidP="00492F6E">
      <w:pPr>
        <w:rPr>
          <w:rFonts w:ascii="Verdana" w:hAnsi="Verdana"/>
          <w:szCs w:val="22"/>
        </w:rPr>
      </w:pPr>
    </w:p>
    <w:p w:rsidR="00C00793" w:rsidRDefault="00C00793" w:rsidP="00492F6E">
      <w:pPr>
        <w:rPr>
          <w:rFonts w:ascii="Verdana" w:hAnsi="Verdana"/>
          <w:szCs w:val="22"/>
        </w:rPr>
      </w:pPr>
    </w:p>
    <w:p w:rsidR="00C00793" w:rsidRDefault="00C00793" w:rsidP="00492F6E">
      <w:pPr>
        <w:rPr>
          <w:rFonts w:ascii="Verdana" w:hAnsi="Verdana"/>
          <w:szCs w:val="22"/>
        </w:rPr>
      </w:pPr>
    </w:p>
    <w:p w:rsidR="00C00793" w:rsidRDefault="00C00793" w:rsidP="00492F6E">
      <w:pPr>
        <w:rPr>
          <w:rFonts w:ascii="Verdana" w:hAnsi="Verdana"/>
          <w:szCs w:val="22"/>
        </w:rPr>
      </w:pPr>
    </w:p>
    <w:p w:rsidR="00C00793" w:rsidRDefault="00C00793" w:rsidP="00492F6E">
      <w:pPr>
        <w:rPr>
          <w:rFonts w:ascii="Verdana" w:hAnsi="Verdana"/>
          <w:szCs w:val="22"/>
        </w:rPr>
      </w:pPr>
    </w:p>
    <w:p w:rsidR="00C00793" w:rsidRPr="00492F6E" w:rsidRDefault="00C00793" w:rsidP="00492F6E">
      <w:pPr>
        <w:rPr>
          <w:rFonts w:ascii="Verdana" w:hAnsi="Verdana"/>
          <w:szCs w:val="22"/>
        </w:rPr>
      </w:pPr>
    </w:p>
    <w:p w:rsidR="00492F6E" w:rsidRPr="00492F6E" w:rsidRDefault="00492F6E" w:rsidP="00492F6E">
      <w:pPr>
        <w:rPr>
          <w:rFonts w:ascii="Verdana" w:hAnsi="Verdana"/>
          <w:szCs w:val="22"/>
        </w:rPr>
      </w:pPr>
      <w:r w:rsidRPr="00492F6E">
        <w:rPr>
          <w:rFonts w:ascii="Verdana" w:hAnsi="Verdana"/>
          <w:b/>
          <w:szCs w:val="22"/>
        </w:rPr>
        <w:t>R</w:t>
      </w:r>
      <w:r w:rsidRPr="00492F6E">
        <w:rPr>
          <w:rFonts w:ascii="Verdana" w:hAnsi="Verdana"/>
          <w:szCs w:val="22"/>
        </w:rPr>
        <w:t xml:space="preserve">                                            resettare una memoria</w:t>
      </w:r>
    </w:p>
    <w:p w:rsidR="00492F6E" w:rsidRPr="00492F6E" w:rsidRDefault="00C00793" w:rsidP="00492F6E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pict>
          <v:shape id="_x0000_s1102" type="#_x0000_t202" style="position:absolute;margin-left:352.8pt;margin-top:2.4pt;width:107.25pt;height:57pt;z-index:251679744">
            <v:textbox>
              <w:txbxContent>
                <w:p w:rsidR="00C00793" w:rsidRPr="00D36489" w:rsidRDefault="00C00793" w:rsidP="00C00793">
                  <w:pPr>
                    <w:rPr>
                      <w:lang w:val="en-US"/>
                    </w:rPr>
                  </w:pPr>
                  <w:r w:rsidRPr="00D36489">
                    <w:rPr>
                      <w:lang w:val="en-US"/>
                    </w:rPr>
                    <w:t xml:space="preserve">LD     </w:t>
                  </w:r>
                  <w:r>
                    <w:rPr>
                      <w:lang w:val="en-US"/>
                    </w:rPr>
                    <w:t>Q</w:t>
                  </w:r>
                  <w:r w:rsidRPr="00D36489">
                    <w:rPr>
                      <w:lang w:val="en-US"/>
                    </w:rPr>
                    <w:t>0.</w:t>
                  </w:r>
                  <w:r>
                    <w:rPr>
                      <w:lang w:val="en-US"/>
                    </w:rPr>
                    <w:t>2</w:t>
                  </w:r>
                </w:p>
                <w:p w:rsidR="00C00793" w:rsidRPr="00D36489" w:rsidRDefault="00C00793" w:rsidP="00C007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I</w:t>
                  </w:r>
                  <w:r w:rsidRPr="00D36489">
                    <w:rPr>
                      <w:lang w:val="en-US"/>
                    </w:rPr>
                    <w:t>0.0</w:t>
                  </w:r>
                </w:p>
                <w:p w:rsidR="00C00793" w:rsidRDefault="00C00793" w:rsidP="00C00793">
                  <w:r>
                    <w:t>R      Q0.0, 1</w:t>
                  </w:r>
                </w:p>
              </w:txbxContent>
            </v:textbox>
          </v:shape>
        </w:pict>
      </w:r>
    </w:p>
    <w:p w:rsidR="00DC29F5" w:rsidRPr="00492F6E" w:rsidRDefault="00C00793">
      <w:pPr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</w:rPr>
        <w:drawing>
          <wp:inline distT="0" distB="0" distL="0" distR="0">
            <wp:extent cx="2555648" cy="561975"/>
            <wp:effectExtent l="1905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3461" t="49261" r="36813" b="3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48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93" w:rsidRDefault="00C00793" w:rsidP="00E37C48">
      <w:pPr>
        <w:rPr>
          <w:rFonts w:ascii="Verdana" w:hAnsi="Verdana"/>
          <w:szCs w:val="22"/>
        </w:rPr>
      </w:pPr>
    </w:p>
    <w:p w:rsidR="00492F6E" w:rsidRDefault="00E37C48">
      <w:r w:rsidRPr="00403475">
        <w:rPr>
          <w:rFonts w:ascii="Verdana" w:hAnsi="Verdana"/>
          <w:szCs w:val="22"/>
        </w:rPr>
        <w:t>Le uscite, i relè possono essere attivati (portati alla condizione ON) o ripristinati (portati alla condizione OFF) dalle istruzioni SET e RESET</w:t>
      </w:r>
    </w:p>
    <w:sectPr w:rsidR="00492F6E" w:rsidSect="00B83F44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60B4"/>
    <w:multiLevelType w:val="hybridMultilevel"/>
    <w:tmpl w:val="265847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F6E"/>
    <w:rsid w:val="00017929"/>
    <w:rsid w:val="000B035A"/>
    <w:rsid w:val="001B4BEC"/>
    <w:rsid w:val="003C6844"/>
    <w:rsid w:val="00403475"/>
    <w:rsid w:val="00492F6E"/>
    <w:rsid w:val="005D42EB"/>
    <w:rsid w:val="005E7F75"/>
    <w:rsid w:val="00685175"/>
    <w:rsid w:val="006E684C"/>
    <w:rsid w:val="00727125"/>
    <w:rsid w:val="007A518D"/>
    <w:rsid w:val="007D789B"/>
    <w:rsid w:val="008C23CA"/>
    <w:rsid w:val="009753B1"/>
    <w:rsid w:val="00B55D5B"/>
    <w:rsid w:val="00B83F44"/>
    <w:rsid w:val="00C00793"/>
    <w:rsid w:val="00CB6F88"/>
    <w:rsid w:val="00D36489"/>
    <w:rsid w:val="00DC29F5"/>
    <w:rsid w:val="00DF555B"/>
    <w:rsid w:val="00E37C48"/>
    <w:rsid w:val="00EA2C1E"/>
    <w:rsid w:val="00FE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F6E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92F6E"/>
    <w:pPr>
      <w:keepNext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92F6E"/>
    <w:pPr>
      <w:keepNext/>
      <w:outlineLvl w:val="2"/>
    </w:pPr>
    <w:rPr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2F6E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92F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89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D4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8609-6C2A-4759-BBD4-088B45AD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Antonio</cp:lastModifiedBy>
  <cp:revision>13</cp:revision>
  <dcterms:created xsi:type="dcterms:W3CDTF">2014-01-29T15:30:00Z</dcterms:created>
  <dcterms:modified xsi:type="dcterms:W3CDTF">2014-01-29T18:33:00Z</dcterms:modified>
</cp:coreProperties>
</file>